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34DC9D4C" w:rsidR="00DD6230" w:rsidRPr="00DD6230" w:rsidRDefault="00A940C8"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A940C8">
        <w:rPr>
          <w:rFonts w:ascii="Times New Roman" w:hAnsi="Times New Roman" w:cs="Times New Roman"/>
          <w:b/>
          <w:sz w:val="28"/>
          <w:szCs w:val="24"/>
        </w:rPr>
        <w:t>Semiconductor Optics</w:t>
      </w:r>
    </w:p>
    <w:p w14:paraId="59E5FEA9" w14:textId="338C0F5C"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A940C8">
        <w:rPr>
          <w:rFonts w:ascii="Times New Roman" w:hAnsi="Times New Roman" w:cs="Times New Roman"/>
          <w:b/>
          <w:sz w:val="24"/>
          <w:szCs w:val="24"/>
          <w:lang w:val="en-GB"/>
        </w:rPr>
        <w:t>VU</w:t>
      </w:r>
      <w:r w:rsidR="00DC08AC" w:rsidRPr="00543D75">
        <w:rPr>
          <w:rFonts w:ascii="Times New Roman" w:hAnsi="Times New Roman" w:cs="Times New Roman"/>
          <w:b/>
          <w:sz w:val="24"/>
          <w:szCs w:val="24"/>
          <w:lang w:val="en-GB"/>
        </w:rPr>
        <w:t xml:space="preserve"> semester </w:t>
      </w:r>
      <w:r w:rsidR="00A940C8">
        <w:rPr>
          <w:rFonts w:ascii="Times New Roman" w:hAnsi="Times New Roman" w:cs="Times New Roman"/>
          <w:b/>
          <w:sz w:val="24"/>
          <w:szCs w:val="24"/>
          <w:lang w:val="en-GB"/>
        </w:rPr>
        <w:t>3</w:t>
      </w:r>
    </w:p>
    <w:p w14:paraId="30389657" w14:textId="7720F989"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AD1317">
        <w:rPr>
          <w:rFonts w:ascii="Times New Roman" w:eastAsia="Times New Roman" w:hAnsi="Times New Roman" w:cs="Times New Roman"/>
          <w:b/>
          <w:sz w:val="24"/>
          <w:szCs w:val="24"/>
          <w:lang w:val="en-US"/>
        </w:rPr>
        <w:t xml:space="preserve">Prof. </w:t>
      </w:r>
      <w:r w:rsidR="00A940C8">
        <w:rPr>
          <w:rFonts w:ascii="Times New Roman" w:eastAsia="Times New Roman" w:hAnsi="Times New Roman" w:cs="Times New Roman"/>
          <w:b/>
          <w:sz w:val="24"/>
          <w:szCs w:val="24"/>
          <w:lang w:val="en-US"/>
        </w:rPr>
        <w:t>Ramūnas</w:t>
      </w:r>
      <w:r w:rsidR="007F39D0">
        <w:rPr>
          <w:rFonts w:ascii="Times New Roman" w:eastAsia="Times New Roman" w:hAnsi="Times New Roman" w:cs="Times New Roman"/>
          <w:b/>
          <w:sz w:val="24"/>
          <w:szCs w:val="24"/>
          <w:lang w:val="en-US"/>
        </w:rPr>
        <w:t xml:space="preserve"> </w:t>
      </w:r>
      <w:r w:rsidR="00A940C8">
        <w:rPr>
          <w:rFonts w:ascii="Times New Roman" w:eastAsia="Times New Roman" w:hAnsi="Times New Roman" w:cs="Times New Roman"/>
          <w:b/>
          <w:sz w:val="24"/>
          <w:szCs w:val="24"/>
          <w:lang w:val="en-US"/>
        </w:rPr>
        <w:t>Aleksiejūnas</w:t>
      </w:r>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prastasiniatinklio"/>
        <w:spacing w:before="240" w:beforeAutospacing="0" w:after="160" w:afterAutospacing="0"/>
        <w:rPr>
          <w:b/>
        </w:rPr>
      </w:pPr>
      <w:r w:rsidRPr="00543D75">
        <w:rPr>
          <w:b/>
        </w:rPr>
        <w:t>Overview</w:t>
      </w:r>
    </w:p>
    <w:p w14:paraId="55B861C5" w14:textId="77777777" w:rsidR="00823E64" w:rsidRPr="00823E64" w:rsidRDefault="00823E64" w:rsidP="00823E64">
      <w:pPr>
        <w:jc w:val="both"/>
        <w:rPr>
          <w:rFonts w:ascii="Times New Roman" w:hAnsi="Times New Roman" w:cs="Times New Roman"/>
          <w:color w:val="000000"/>
          <w:sz w:val="24"/>
          <w:szCs w:val="24"/>
        </w:rPr>
      </w:pPr>
      <w:r w:rsidRPr="00823E64">
        <w:rPr>
          <w:rFonts w:ascii="Times New Roman" w:hAnsi="Times New Roman" w:cs="Times New Roman"/>
          <w:color w:val="000000"/>
          <w:sz w:val="24"/>
          <w:szCs w:val="24"/>
        </w:rPr>
        <w:t>The purpose of this course is to teach the students the theoretically and practically important topics related to light interaction with semiconductors.</w:t>
      </w:r>
    </w:p>
    <w:p w14:paraId="2DBF4B95" w14:textId="64E66496" w:rsidR="006752E5" w:rsidRPr="005F609F" w:rsidRDefault="00823E64" w:rsidP="00823E64">
      <w:pPr>
        <w:jc w:val="both"/>
        <w:rPr>
          <w:rFonts w:ascii="Times New Roman" w:hAnsi="Times New Roman" w:cs="Times New Roman"/>
          <w:sz w:val="24"/>
          <w:szCs w:val="24"/>
          <w:lang w:val="en-GB"/>
        </w:rPr>
      </w:pPr>
      <w:r w:rsidRPr="00823E64">
        <w:rPr>
          <w:rFonts w:ascii="Times New Roman" w:hAnsi="Times New Roman" w:cs="Times New Roman"/>
          <w:color w:val="000000"/>
          <w:sz w:val="24"/>
          <w:szCs w:val="24"/>
        </w:rPr>
        <w:t>The students are expected to be able to analyse the phenomena, to solve complex problems, to apply required specific techniques and methods related to semiconductor optics. An emphasis will be placed on student’s abilities to conduct independent studies and to communicate in auditory-specific way the obtained results and their importance for both engineering applications and fundamental understanding of light interaction with semiconductors.</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7B3378D9" w14:textId="77D1892D" w:rsidR="001027E9" w:rsidRDefault="00362285"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362285">
        <w:rPr>
          <w:rFonts w:ascii="Times New Roman" w:eastAsia="Times New Roman" w:hAnsi="Times New Roman" w:cs="Times New Roman"/>
          <w:sz w:val="24"/>
          <w:szCs w:val="24"/>
          <w:lang w:val="en-GB"/>
        </w:rPr>
        <w:t>Ability to analyse</w:t>
      </w:r>
      <w:r w:rsidR="00465FA9" w:rsidRPr="001027E9">
        <w:rPr>
          <w:rFonts w:ascii="Times New Roman" w:eastAsia="Times New Roman" w:hAnsi="Times New Roman" w:cs="Times New Roman"/>
          <w:sz w:val="24"/>
          <w:szCs w:val="24"/>
          <w:lang w:val="en-US"/>
        </w:rPr>
        <w:t xml:space="preserve"> </w:t>
      </w:r>
      <w:r w:rsidR="001027E9" w:rsidRPr="001027E9">
        <w:rPr>
          <w:rFonts w:ascii="Times New Roman" w:eastAsia="Times New Roman" w:hAnsi="Times New Roman" w:cs="Times New Roman"/>
          <w:sz w:val="24"/>
          <w:szCs w:val="24"/>
          <w:lang w:val="en-US"/>
        </w:rPr>
        <w:t xml:space="preserve">the </w:t>
      </w:r>
      <w:r w:rsidR="007C26D9">
        <w:rPr>
          <w:rFonts w:ascii="Times New Roman" w:eastAsia="Times New Roman" w:hAnsi="Times New Roman" w:cs="Times New Roman"/>
          <w:sz w:val="24"/>
          <w:szCs w:val="24"/>
          <w:lang w:val="en-US"/>
        </w:rPr>
        <w:t>phenomena</w:t>
      </w:r>
      <w:r w:rsidR="001027E9" w:rsidRPr="001027E9">
        <w:rPr>
          <w:rFonts w:ascii="Times New Roman" w:eastAsia="Times New Roman" w:hAnsi="Times New Roman" w:cs="Times New Roman"/>
          <w:sz w:val="24"/>
          <w:szCs w:val="24"/>
          <w:lang w:val="en-US"/>
        </w:rPr>
        <w:t xml:space="preserve">, principles, applications, </w:t>
      </w:r>
      <w:r w:rsidR="00465FA9" w:rsidRPr="001027E9">
        <w:rPr>
          <w:rFonts w:ascii="Times New Roman" w:eastAsia="Times New Roman" w:hAnsi="Times New Roman" w:cs="Times New Roman"/>
          <w:sz w:val="24"/>
          <w:szCs w:val="24"/>
          <w:lang w:val="en-US"/>
        </w:rPr>
        <w:t xml:space="preserve">limits, relationships, of all concepts and topics covered by this </w:t>
      </w:r>
      <w:proofErr w:type="gramStart"/>
      <w:r w:rsidR="00465FA9" w:rsidRPr="001027E9">
        <w:rPr>
          <w:rFonts w:ascii="Times New Roman" w:eastAsia="Times New Roman" w:hAnsi="Times New Roman" w:cs="Times New Roman"/>
          <w:sz w:val="24"/>
          <w:szCs w:val="24"/>
          <w:lang w:val="en-US"/>
        </w:rPr>
        <w:t>course;</w:t>
      </w:r>
      <w:proofErr w:type="gramEnd"/>
    </w:p>
    <w:p w14:paraId="2C7F28B2" w14:textId="6423AF3F" w:rsidR="001027E9" w:rsidRPr="001027E9" w:rsidRDefault="00302309"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Ability </w:t>
      </w:r>
      <w:r w:rsidRPr="00302309">
        <w:rPr>
          <w:rFonts w:ascii="Times New Roman" w:eastAsia="Times New Roman" w:hAnsi="Times New Roman" w:cs="Times New Roman"/>
          <w:sz w:val="24"/>
          <w:szCs w:val="24"/>
          <w:lang w:val="en-GB"/>
        </w:rPr>
        <w:t xml:space="preserve">to solve complex </w:t>
      </w:r>
      <w:proofErr w:type="gramStart"/>
      <w:r w:rsidRPr="00302309">
        <w:rPr>
          <w:rFonts w:ascii="Times New Roman" w:eastAsia="Times New Roman" w:hAnsi="Times New Roman" w:cs="Times New Roman"/>
          <w:sz w:val="24"/>
          <w:szCs w:val="24"/>
          <w:lang w:val="en-GB"/>
        </w:rPr>
        <w:t>problems</w:t>
      </w:r>
      <w:r w:rsidR="0026606A">
        <w:rPr>
          <w:rFonts w:ascii="Times New Roman" w:eastAsia="Times New Roman" w:hAnsi="Times New Roman" w:cs="Times New Roman"/>
          <w:sz w:val="24"/>
          <w:szCs w:val="24"/>
          <w:lang w:val="en-US"/>
        </w:rPr>
        <w:t>;</w:t>
      </w:r>
      <w:proofErr w:type="gramEnd"/>
    </w:p>
    <w:p w14:paraId="69D0DFEA" w14:textId="06C4083C" w:rsidR="001027E9" w:rsidRPr="001027E9" w:rsidRDefault="00BB6487"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Ability </w:t>
      </w:r>
      <w:r w:rsidRPr="00BB6487">
        <w:rPr>
          <w:rFonts w:ascii="Times New Roman" w:eastAsia="Times New Roman" w:hAnsi="Times New Roman" w:cs="Times New Roman"/>
          <w:sz w:val="24"/>
          <w:szCs w:val="24"/>
          <w:lang w:val="en-GB"/>
        </w:rPr>
        <w:t xml:space="preserve">to apply required specific techniques and methods related to semiconductor </w:t>
      </w:r>
      <w:proofErr w:type="gramStart"/>
      <w:r w:rsidRPr="00BB6487">
        <w:rPr>
          <w:rFonts w:ascii="Times New Roman" w:eastAsia="Times New Roman" w:hAnsi="Times New Roman" w:cs="Times New Roman"/>
          <w:sz w:val="24"/>
          <w:szCs w:val="24"/>
          <w:lang w:val="en-GB"/>
        </w:rPr>
        <w:t>optics</w:t>
      </w:r>
      <w:r w:rsidR="0026606A">
        <w:rPr>
          <w:rFonts w:ascii="Times New Roman" w:eastAsia="Times New Roman" w:hAnsi="Times New Roman" w:cs="Times New Roman"/>
          <w:sz w:val="24"/>
          <w:szCs w:val="24"/>
          <w:lang w:val="en-US"/>
        </w:rPr>
        <w:t>;</w:t>
      </w:r>
      <w:proofErr w:type="gramEnd"/>
    </w:p>
    <w:p w14:paraId="2F0DBF08" w14:textId="18E660EB" w:rsidR="002A0147" w:rsidRDefault="0026606A"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Able to</w:t>
      </w:r>
      <w:r w:rsidR="00465FA9" w:rsidRPr="001027E9">
        <w:rPr>
          <w:rFonts w:ascii="Times New Roman" w:eastAsia="Times New Roman" w:hAnsi="Times New Roman" w:cs="Times New Roman"/>
          <w:sz w:val="24"/>
          <w:szCs w:val="24"/>
          <w:lang w:val="en-US"/>
        </w:rPr>
        <w:t xml:space="preserve"> self-learn, to understand some problems and to suggest/find solutions to solve these </w:t>
      </w:r>
      <w:proofErr w:type="gramStart"/>
      <w:r w:rsidR="00465FA9" w:rsidRPr="001027E9">
        <w:rPr>
          <w:rFonts w:ascii="Times New Roman" w:eastAsia="Times New Roman" w:hAnsi="Times New Roman" w:cs="Times New Roman"/>
          <w:sz w:val="24"/>
          <w:szCs w:val="24"/>
          <w:lang w:val="en-US"/>
        </w:rPr>
        <w:t>problems</w:t>
      </w:r>
      <w:r w:rsidR="007A117B">
        <w:rPr>
          <w:rFonts w:ascii="Times New Roman" w:eastAsia="Times New Roman" w:hAnsi="Times New Roman" w:cs="Times New Roman"/>
          <w:sz w:val="24"/>
          <w:szCs w:val="24"/>
          <w:lang w:val="en-US"/>
        </w:rPr>
        <w:t>;</w:t>
      </w:r>
      <w:proofErr w:type="gramEnd"/>
    </w:p>
    <w:p w14:paraId="74F5A438" w14:textId="5AD34FD6" w:rsidR="007A117B" w:rsidRPr="007A117B" w:rsidRDefault="007A117B"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7A117B">
        <w:rPr>
          <w:rFonts w:ascii="Times New Roman" w:eastAsia="Times New Roman" w:hAnsi="Times New Roman" w:cs="Times New Roman"/>
          <w:sz w:val="24"/>
          <w:szCs w:val="24"/>
          <w:lang w:val="en-GB"/>
        </w:rPr>
        <w:t xml:space="preserve">Acquisition of theoretical knowledge required to understand and solve practical problems in semiconductor </w:t>
      </w:r>
      <w:proofErr w:type="gramStart"/>
      <w:r w:rsidRPr="007A117B">
        <w:rPr>
          <w:rFonts w:ascii="Times New Roman" w:eastAsia="Times New Roman" w:hAnsi="Times New Roman" w:cs="Times New Roman"/>
          <w:sz w:val="24"/>
          <w:szCs w:val="24"/>
          <w:lang w:val="en-GB"/>
        </w:rPr>
        <w:t>optics</w:t>
      </w:r>
      <w:r>
        <w:rPr>
          <w:rFonts w:ascii="Times New Roman" w:eastAsia="Times New Roman" w:hAnsi="Times New Roman" w:cs="Times New Roman"/>
          <w:sz w:val="24"/>
          <w:szCs w:val="24"/>
          <w:lang w:val="en-GB"/>
        </w:rPr>
        <w:t>;</w:t>
      </w:r>
      <w:proofErr w:type="gramEnd"/>
    </w:p>
    <w:p w14:paraId="75152C53" w14:textId="58DE4A0E" w:rsidR="007A117B" w:rsidRPr="00E836EA" w:rsidRDefault="00085E08"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w:t>
      </w:r>
      <w:r w:rsidRPr="00085E08">
        <w:rPr>
          <w:rFonts w:ascii="Times New Roman" w:eastAsia="Times New Roman" w:hAnsi="Times New Roman" w:cs="Times New Roman"/>
          <w:sz w:val="24"/>
          <w:szCs w:val="24"/>
          <w:lang w:val="en-GB"/>
        </w:rPr>
        <w:t>bility to analyse related scientific literature</w:t>
      </w:r>
      <w:r>
        <w:rPr>
          <w:rFonts w:ascii="Times New Roman" w:eastAsia="Times New Roman" w:hAnsi="Times New Roman" w:cs="Times New Roman"/>
          <w:sz w:val="24"/>
          <w:szCs w:val="24"/>
          <w:lang w:val="en-GB"/>
        </w:rPr>
        <w:t xml:space="preserve"> and</w:t>
      </w:r>
      <w:r w:rsidRPr="00085E08">
        <w:rPr>
          <w:rFonts w:ascii="Times New Roman" w:eastAsia="Times New Roman" w:hAnsi="Times New Roman" w:cs="Times New Roman"/>
          <w:sz w:val="24"/>
          <w:szCs w:val="24"/>
          <w:lang w:val="en-GB"/>
        </w:rPr>
        <w:t xml:space="preserve"> present</w:t>
      </w:r>
      <w:r w:rsidR="00E836EA">
        <w:rPr>
          <w:rFonts w:ascii="Times New Roman" w:eastAsia="Times New Roman" w:hAnsi="Times New Roman" w:cs="Times New Roman"/>
          <w:sz w:val="24"/>
          <w:szCs w:val="24"/>
          <w:lang w:val="en-GB"/>
        </w:rPr>
        <w:t>/</w:t>
      </w:r>
      <w:r w:rsidRPr="00085E08">
        <w:rPr>
          <w:rFonts w:ascii="Times New Roman" w:eastAsia="Times New Roman" w:hAnsi="Times New Roman" w:cs="Times New Roman"/>
          <w:sz w:val="24"/>
          <w:szCs w:val="24"/>
          <w:lang w:val="en-GB"/>
        </w:rPr>
        <w:t xml:space="preserve">explain selected </w:t>
      </w:r>
      <w:proofErr w:type="gramStart"/>
      <w:r w:rsidRPr="00085E08">
        <w:rPr>
          <w:rFonts w:ascii="Times New Roman" w:eastAsia="Times New Roman" w:hAnsi="Times New Roman" w:cs="Times New Roman"/>
          <w:sz w:val="24"/>
          <w:szCs w:val="24"/>
          <w:lang w:val="en-GB"/>
        </w:rPr>
        <w:t>topics</w:t>
      </w:r>
      <w:r w:rsidR="00E836EA">
        <w:rPr>
          <w:rFonts w:ascii="Times New Roman" w:eastAsia="Times New Roman" w:hAnsi="Times New Roman" w:cs="Times New Roman"/>
          <w:sz w:val="24"/>
          <w:szCs w:val="24"/>
          <w:lang w:val="en-GB"/>
        </w:rPr>
        <w:t>;</w:t>
      </w:r>
      <w:proofErr w:type="gramEnd"/>
    </w:p>
    <w:p w14:paraId="42F06009" w14:textId="6392ACF6" w:rsidR="00E836EA" w:rsidRPr="001027E9" w:rsidRDefault="001608E4"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w:t>
      </w:r>
      <w:r w:rsidRPr="001608E4">
        <w:rPr>
          <w:rFonts w:ascii="Times New Roman" w:eastAsia="Times New Roman" w:hAnsi="Times New Roman" w:cs="Times New Roman"/>
          <w:sz w:val="24"/>
          <w:szCs w:val="24"/>
          <w:lang w:val="en-GB"/>
        </w:rPr>
        <w:t>bility to conduct some most popular experimental measurements</w:t>
      </w:r>
      <w:r>
        <w:rPr>
          <w:rFonts w:ascii="Times New Roman" w:eastAsia="Times New Roman" w:hAnsi="Times New Roman" w:cs="Times New Roman"/>
          <w:sz w:val="24"/>
          <w:szCs w:val="24"/>
          <w:lang w:val="en-GB"/>
        </w:rPr>
        <w:t>,</w:t>
      </w:r>
      <w:r w:rsidRPr="001608E4">
        <w:rPr>
          <w:rFonts w:ascii="Times New Roman" w:eastAsia="Times New Roman" w:hAnsi="Times New Roman" w:cs="Times New Roman"/>
          <w:sz w:val="24"/>
          <w:szCs w:val="24"/>
          <w:lang w:val="en-GB"/>
        </w:rPr>
        <w:t xml:space="preserve"> analyse and interpret measurement results.</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35E1DAF" w14:textId="69E1410C" w:rsidR="0082060E" w:rsidRPr="007213C2" w:rsidRDefault="0082060E"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1) </w:t>
      </w:r>
      <w:r w:rsidR="00426EF4" w:rsidRPr="00426EF4">
        <w:rPr>
          <w:rFonts w:ascii="Times New Roman" w:hAnsi="Times New Roman" w:cs="Times New Roman"/>
          <w:b/>
          <w:sz w:val="24"/>
          <w:szCs w:val="23"/>
          <w:lang w:val="en-GB"/>
        </w:rPr>
        <w:t xml:space="preserve">Basic Concepts in Crystals: </w:t>
      </w:r>
      <w:r w:rsidR="00426EF4" w:rsidRPr="00426EF4">
        <w:rPr>
          <w:rFonts w:ascii="Times New Roman" w:hAnsi="Times New Roman" w:cs="Times New Roman"/>
          <w:bCs/>
          <w:sz w:val="24"/>
          <w:szCs w:val="23"/>
          <w:lang w:val="en-GB"/>
        </w:rPr>
        <w:t>direct and reciprocal lattices, energy bands and Bloch function,</w:t>
      </w:r>
      <w:r w:rsidR="00426EF4" w:rsidRPr="00426EF4">
        <w:rPr>
          <w:rFonts w:ascii="Times New Roman" w:hAnsi="Times New Roman" w:cs="Times New Roman"/>
          <w:sz w:val="24"/>
          <w:szCs w:val="23"/>
          <w:lang w:val="en-GB"/>
        </w:rPr>
        <w:t xml:space="preserve"> effective mass approximation, occupation probability and density of states, classification of solids, electrons and holes</w:t>
      </w:r>
    </w:p>
    <w:p w14:paraId="4E357D97" w14:textId="2476A8B9" w:rsidR="0082060E" w:rsidRPr="007213C2" w:rsidRDefault="0082060E"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2) </w:t>
      </w:r>
      <w:r w:rsidR="004438CC" w:rsidRPr="004438CC">
        <w:rPr>
          <w:rFonts w:ascii="Times New Roman" w:hAnsi="Times New Roman" w:cs="Times New Roman"/>
          <w:b/>
          <w:bCs/>
          <w:sz w:val="24"/>
          <w:szCs w:val="23"/>
          <w:lang w:val="en-GB"/>
        </w:rPr>
        <w:t>Basic Concepts of Optical Response:</w:t>
      </w:r>
      <w:r w:rsidR="004438CC" w:rsidRPr="004438CC">
        <w:rPr>
          <w:rFonts w:ascii="Times New Roman" w:hAnsi="Times New Roman" w:cs="Times New Roman"/>
          <w:sz w:val="24"/>
          <w:szCs w:val="23"/>
          <w:lang w:val="en-GB"/>
        </w:rPr>
        <w:t xml:space="preserve"> Dispersion Relation, Oscillator Model, </w:t>
      </w:r>
      <w:proofErr w:type="spellStart"/>
      <w:r w:rsidR="004438CC" w:rsidRPr="004438CC">
        <w:rPr>
          <w:rFonts w:ascii="Times New Roman" w:hAnsi="Times New Roman" w:cs="Times New Roman"/>
          <w:sz w:val="24"/>
          <w:szCs w:val="23"/>
          <w:lang w:val="en-GB"/>
        </w:rPr>
        <w:t>Kramers-Kronig</w:t>
      </w:r>
      <w:proofErr w:type="spellEnd"/>
      <w:r w:rsidR="004438CC" w:rsidRPr="004438CC">
        <w:rPr>
          <w:rFonts w:ascii="Times New Roman" w:hAnsi="Times New Roman" w:cs="Times New Roman"/>
          <w:sz w:val="24"/>
          <w:szCs w:val="23"/>
          <w:lang w:val="en-GB"/>
        </w:rPr>
        <w:t xml:space="preserve"> Transformations, Experimental Techniques to Obtain Optical Constants, Plasmons and Surface Plasmons</w:t>
      </w:r>
    </w:p>
    <w:p w14:paraId="488C5628" w14:textId="36C7064C" w:rsidR="0082060E" w:rsidRPr="007213C2" w:rsidRDefault="0082060E"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3) </w:t>
      </w:r>
      <w:r w:rsidR="004879DE" w:rsidRPr="004879DE">
        <w:rPr>
          <w:rFonts w:ascii="Times New Roman" w:hAnsi="Times New Roman" w:cs="Times New Roman"/>
          <w:b/>
          <w:bCs/>
          <w:sz w:val="24"/>
          <w:szCs w:val="23"/>
          <w:lang w:val="en-US"/>
        </w:rPr>
        <w:t>Optical Properties of Phonons:</w:t>
      </w:r>
      <w:r w:rsidR="004879DE" w:rsidRPr="004879DE">
        <w:rPr>
          <w:rFonts w:ascii="Times New Roman" w:hAnsi="Times New Roman" w:cs="Times New Roman"/>
          <w:sz w:val="24"/>
          <w:szCs w:val="23"/>
          <w:lang w:val="en-US"/>
        </w:rPr>
        <w:t xml:space="preserve"> Optical and Acoustical Phonons, Optical Excitation of Phonons, Phonon Polaritons, Light Scattering, Coherent Raman Spectroscopy</w:t>
      </w:r>
    </w:p>
    <w:p w14:paraId="7FCF5D83" w14:textId="157AA191" w:rsidR="0082060E" w:rsidRPr="007213C2" w:rsidRDefault="0082060E"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4) </w:t>
      </w:r>
      <w:r w:rsidR="006934BC" w:rsidRPr="006934BC">
        <w:rPr>
          <w:rFonts w:ascii="Times New Roman" w:hAnsi="Times New Roman" w:cs="Times New Roman"/>
          <w:b/>
          <w:bCs/>
          <w:sz w:val="24"/>
          <w:szCs w:val="23"/>
          <w:lang w:val="en-GB"/>
        </w:rPr>
        <w:t>Linear Optical Properties of Semiconductors. Free Electron-Hole pairs:</w:t>
      </w:r>
      <w:r w:rsidR="006934BC" w:rsidRPr="006934BC">
        <w:rPr>
          <w:rFonts w:ascii="Times New Roman" w:hAnsi="Times New Roman" w:cs="Times New Roman"/>
          <w:sz w:val="24"/>
          <w:szCs w:val="23"/>
          <w:lang w:val="en-GB"/>
        </w:rPr>
        <w:t xml:space="preserve"> Direct and Indirect semiconductors, Free Electron-hole Pair Absorption, Direct and Indirect Transitions, Pressure and Temperature Dependence of the Bandgap</w:t>
      </w:r>
    </w:p>
    <w:p w14:paraId="004C4B1E" w14:textId="6EA2E132" w:rsidR="0082060E" w:rsidRPr="00AD137E" w:rsidRDefault="0082060E" w:rsidP="00C665F2">
      <w:pPr>
        <w:pStyle w:val="Sraopastraipa"/>
        <w:numPr>
          <w:ilvl w:val="0"/>
          <w:numId w:val="4"/>
        </w:numPr>
        <w:spacing w:after="0" w:line="240" w:lineRule="auto"/>
        <w:jc w:val="both"/>
        <w:rPr>
          <w:rFonts w:ascii="Times New Roman" w:hAnsi="Times New Roman" w:cs="Times New Roman"/>
          <w:sz w:val="24"/>
          <w:szCs w:val="23"/>
          <w:lang w:val="en-US"/>
        </w:rPr>
      </w:pPr>
      <w:r w:rsidRPr="007213C2">
        <w:rPr>
          <w:rFonts w:ascii="Times New Roman" w:hAnsi="Times New Roman" w:cs="Times New Roman"/>
          <w:sz w:val="24"/>
          <w:szCs w:val="23"/>
          <w:lang w:val="en-US"/>
        </w:rPr>
        <w:t xml:space="preserve">(topic 5) </w:t>
      </w:r>
      <w:r w:rsidR="00AD137E" w:rsidRPr="00C665F2">
        <w:rPr>
          <w:rFonts w:ascii="Times New Roman" w:hAnsi="Times New Roman" w:cs="Times New Roman"/>
          <w:b/>
          <w:bCs/>
          <w:sz w:val="24"/>
          <w:szCs w:val="23"/>
          <w:lang w:val="en-US"/>
        </w:rPr>
        <w:t>Linear Optical Properties of Semiconductors</w:t>
      </w:r>
      <w:r w:rsidR="00AD137E" w:rsidRPr="00AD137E">
        <w:rPr>
          <w:rFonts w:ascii="Times New Roman" w:hAnsi="Times New Roman" w:cs="Times New Roman"/>
          <w:sz w:val="24"/>
          <w:szCs w:val="23"/>
          <w:lang w:val="en-US"/>
        </w:rPr>
        <w:t>.</w:t>
      </w:r>
      <w:r w:rsidR="00AD137E">
        <w:rPr>
          <w:rFonts w:ascii="Times New Roman" w:hAnsi="Times New Roman" w:cs="Times New Roman"/>
          <w:sz w:val="24"/>
          <w:szCs w:val="23"/>
          <w:lang w:val="en-US"/>
        </w:rPr>
        <w:t xml:space="preserve"> </w:t>
      </w:r>
      <w:r w:rsidR="00AD137E" w:rsidRPr="00AD137E">
        <w:rPr>
          <w:rFonts w:ascii="Times New Roman" w:hAnsi="Times New Roman" w:cs="Times New Roman"/>
          <w:sz w:val="24"/>
          <w:szCs w:val="23"/>
          <w:lang w:val="en-US"/>
        </w:rPr>
        <w:t xml:space="preserve">Excitons: The </w:t>
      </w:r>
      <w:proofErr w:type="spellStart"/>
      <w:r w:rsidR="00AD137E" w:rsidRPr="00AD137E">
        <w:rPr>
          <w:rFonts w:ascii="Times New Roman" w:hAnsi="Times New Roman" w:cs="Times New Roman"/>
          <w:sz w:val="24"/>
          <w:szCs w:val="23"/>
          <w:lang w:val="en-US"/>
        </w:rPr>
        <w:t>Wannier</w:t>
      </w:r>
      <w:proofErr w:type="spellEnd"/>
      <w:r w:rsidR="00AD137E" w:rsidRPr="00AD137E">
        <w:rPr>
          <w:rFonts w:ascii="Times New Roman" w:hAnsi="Times New Roman" w:cs="Times New Roman"/>
          <w:sz w:val="24"/>
          <w:szCs w:val="23"/>
          <w:lang w:val="en-US"/>
        </w:rPr>
        <w:t xml:space="preserve"> Equation, Exciton Absorption, Exciton Luminescence, Bound Excitons, Exciton Polaritons</w:t>
      </w:r>
    </w:p>
    <w:p w14:paraId="06870533" w14:textId="70DD61B7" w:rsidR="0082060E" w:rsidRPr="00C665F2" w:rsidRDefault="0082060E"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C665F2">
        <w:rPr>
          <w:rFonts w:ascii="Times New Roman" w:hAnsi="Times New Roman" w:cs="Times New Roman"/>
          <w:sz w:val="24"/>
          <w:szCs w:val="23"/>
          <w:lang w:val="en-US"/>
        </w:rPr>
        <w:lastRenderedPageBreak/>
        <w:t xml:space="preserve">(topic 6) </w:t>
      </w:r>
      <w:r w:rsidR="00C665F2" w:rsidRPr="00C665F2">
        <w:rPr>
          <w:rFonts w:ascii="Times New Roman" w:hAnsi="Times New Roman" w:cs="Times New Roman"/>
          <w:b/>
          <w:bCs/>
          <w:sz w:val="24"/>
          <w:szCs w:val="23"/>
          <w:lang w:val="en-US"/>
        </w:rPr>
        <w:t>Low-Dimensional Semiconductor Structures</w:t>
      </w:r>
      <w:r w:rsidR="00C665F2" w:rsidRPr="00C665F2">
        <w:rPr>
          <w:rFonts w:ascii="Times New Roman" w:hAnsi="Times New Roman" w:cs="Times New Roman"/>
          <w:sz w:val="24"/>
          <w:szCs w:val="23"/>
          <w:lang w:val="en-US"/>
        </w:rPr>
        <w:t>: Density of States and Critical Points in Various</w:t>
      </w:r>
      <w:r w:rsidR="00C665F2">
        <w:rPr>
          <w:rFonts w:ascii="Times New Roman" w:hAnsi="Times New Roman" w:cs="Times New Roman"/>
          <w:sz w:val="24"/>
          <w:szCs w:val="23"/>
          <w:lang w:val="en-US"/>
        </w:rPr>
        <w:t xml:space="preserve"> </w:t>
      </w:r>
      <w:r w:rsidR="00C665F2" w:rsidRPr="00C665F2">
        <w:rPr>
          <w:rFonts w:ascii="Times New Roman" w:hAnsi="Times New Roman" w:cs="Times New Roman"/>
          <w:sz w:val="24"/>
          <w:szCs w:val="23"/>
          <w:lang w:val="en-US"/>
        </w:rPr>
        <w:t>Dimensions, Quantum Wells and Superlattices, Monolayer Semiconductors, Optical Absorption in Two Dimensions, Excitons in Two Dimensions, Quantum Wires and Nanorods, Quantum Dots</w:t>
      </w:r>
    </w:p>
    <w:p w14:paraId="09582BB2" w14:textId="46AFDC8A" w:rsidR="00756E03" w:rsidRPr="007213C2" w:rsidRDefault="00756E03"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304955">
        <w:rPr>
          <w:rFonts w:ascii="Times New Roman" w:hAnsi="Times New Roman" w:cs="Times New Roman"/>
          <w:sz w:val="24"/>
          <w:szCs w:val="23"/>
          <w:lang w:val="en-US"/>
        </w:rPr>
        <w:t>7</w:t>
      </w:r>
      <w:r w:rsidRPr="007213C2">
        <w:rPr>
          <w:rFonts w:ascii="Times New Roman" w:hAnsi="Times New Roman" w:cs="Times New Roman"/>
          <w:sz w:val="24"/>
          <w:szCs w:val="23"/>
          <w:lang w:val="en-US"/>
        </w:rPr>
        <w:t xml:space="preserve">) </w:t>
      </w:r>
      <w:r w:rsidR="00304955" w:rsidRPr="00304955">
        <w:rPr>
          <w:rFonts w:ascii="Times New Roman" w:hAnsi="Times New Roman" w:cs="Times New Roman"/>
          <w:b/>
          <w:bCs/>
          <w:sz w:val="24"/>
          <w:szCs w:val="23"/>
          <w:lang w:val="en-US"/>
        </w:rPr>
        <w:t>Electronic Defects and Disorder</w:t>
      </w:r>
      <w:r w:rsidR="00304955" w:rsidRPr="00304955">
        <w:rPr>
          <w:rFonts w:ascii="Times New Roman" w:hAnsi="Times New Roman" w:cs="Times New Roman"/>
          <w:sz w:val="24"/>
          <w:szCs w:val="23"/>
          <w:lang w:val="en-US"/>
        </w:rPr>
        <w:t>: Defects, Defect States and Doping, Donors and Acceptors in Bulk Semiconductors, Shallow Defect Related Radiative Transitions, Deep Defects and Related Radiative Transitions, Defects and Doping in Quantum Wells, Disordered Systems and Localization, Anderson Model of Localization, Realizations of Disorder in Semiconductors, Weak Localization and Percolatio</w:t>
      </w:r>
      <w:r w:rsidR="00304955">
        <w:rPr>
          <w:rFonts w:ascii="Times New Roman" w:hAnsi="Times New Roman" w:cs="Times New Roman"/>
          <w:sz w:val="24"/>
          <w:szCs w:val="23"/>
          <w:lang w:val="en-US"/>
        </w:rPr>
        <w:t>n</w:t>
      </w:r>
    </w:p>
    <w:p w14:paraId="757FC246" w14:textId="17992EB4" w:rsidR="00756E03" w:rsidRPr="007213C2" w:rsidRDefault="00756E03"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AE613B">
        <w:rPr>
          <w:rFonts w:ascii="Times New Roman" w:hAnsi="Times New Roman" w:cs="Times New Roman"/>
          <w:sz w:val="24"/>
          <w:szCs w:val="23"/>
          <w:lang w:val="en-US"/>
        </w:rPr>
        <w:t>8</w:t>
      </w:r>
      <w:r w:rsidRPr="007213C2">
        <w:rPr>
          <w:rFonts w:ascii="Times New Roman" w:hAnsi="Times New Roman" w:cs="Times New Roman"/>
          <w:sz w:val="24"/>
          <w:szCs w:val="23"/>
          <w:lang w:val="en-US"/>
        </w:rPr>
        <w:t xml:space="preserve">) </w:t>
      </w:r>
      <w:r w:rsidR="00AE613B" w:rsidRPr="00AE613B">
        <w:rPr>
          <w:rFonts w:ascii="Times New Roman" w:hAnsi="Times New Roman" w:cs="Times New Roman"/>
          <w:b/>
          <w:bCs/>
          <w:sz w:val="24"/>
          <w:szCs w:val="23"/>
          <w:lang w:val="en-US"/>
        </w:rPr>
        <w:t>Electro-Optical Properties of Semiconductors</w:t>
      </w:r>
      <w:r w:rsidR="00AE613B" w:rsidRPr="00AE613B">
        <w:rPr>
          <w:rFonts w:ascii="Times New Roman" w:hAnsi="Times New Roman" w:cs="Times New Roman"/>
          <w:sz w:val="24"/>
          <w:szCs w:val="23"/>
          <w:lang w:val="en-US"/>
        </w:rPr>
        <w:t>: Franz-</w:t>
      </w:r>
      <w:proofErr w:type="spellStart"/>
      <w:r w:rsidR="00AE613B" w:rsidRPr="00AE613B">
        <w:rPr>
          <w:rFonts w:ascii="Times New Roman" w:hAnsi="Times New Roman" w:cs="Times New Roman"/>
          <w:sz w:val="24"/>
          <w:szCs w:val="23"/>
          <w:lang w:val="en-US"/>
        </w:rPr>
        <w:t>Keldysh</w:t>
      </w:r>
      <w:proofErr w:type="spellEnd"/>
      <w:r w:rsidR="00AE613B" w:rsidRPr="00AE613B">
        <w:rPr>
          <w:rFonts w:ascii="Times New Roman" w:hAnsi="Times New Roman" w:cs="Times New Roman"/>
          <w:sz w:val="24"/>
          <w:szCs w:val="23"/>
          <w:lang w:val="en-US"/>
        </w:rPr>
        <w:t xml:space="preserve"> Effect, DC-Stark Effect, Electric Field Effects in Two Dimensions: Quantum-Confined Franz-</w:t>
      </w:r>
      <w:proofErr w:type="spellStart"/>
      <w:r w:rsidR="00AE613B" w:rsidRPr="00AE613B">
        <w:rPr>
          <w:rFonts w:ascii="Times New Roman" w:hAnsi="Times New Roman" w:cs="Times New Roman"/>
          <w:sz w:val="24"/>
          <w:szCs w:val="23"/>
          <w:lang w:val="en-US"/>
        </w:rPr>
        <w:t>Keldysh</w:t>
      </w:r>
      <w:proofErr w:type="spellEnd"/>
      <w:r w:rsidR="00AE613B" w:rsidRPr="00AE613B">
        <w:rPr>
          <w:rFonts w:ascii="Times New Roman" w:hAnsi="Times New Roman" w:cs="Times New Roman"/>
          <w:sz w:val="24"/>
          <w:szCs w:val="23"/>
          <w:lang w:val="en-US"/>
        </w:rPr>
        <w:t xml:space="preserve"> and Quantum-Confined Stark Effects</w:t>
      </w:r>
    </w:p>
    <w:p w14:paraId="2EA6A803" w14:textId="21DDFD3C" w:rsidR="00756E03" w:rsidRPr="007213C2" w:rsidRDefault="00756E03"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086F37">
        <w:rPr>
          <w:rFonts w:ascii="Times New Roman" w:hAnsi="Times New Roman" w:cs="Times New Roman"/>
          <w:sz w:val="24"/>
          <w:szCs w:val="23"/>
          <w:lang w:val="en-US"/>
        </w:rPr>
        <w:t>9</w:t>
      </w:r>
      <w:r w:rsidRPr="007213C2">
        <w:rPr>
          <w:rFonts w:ascii="Times New Roman" w:hAnsi="Times New Roman" w:cs="Times New Roman"/>
          <w:sz w:val="24"/>
          <w:szCs w:val="23"/>
          <w:lang w:val="en-US"/>
        </w:rPr>
        <w:t xml:space="preserve">) </w:t>
      </w:r>
      <w:r w:rsidR="00AA64B7" w:rsidRPr="00AA64B7">
        <w:rPr>
          <w:rFonts w:ascii="Times New Roman" w:hAnsi="Times New Roman" w:cs="Times New Roman"/>
          <w:b/>
          <w:bCs/>
          <w:sz w:val="24"/>
          <w:szCs w:val="23"/>
          <w:lang w:val="en-GB"/>
        </w:rPr>
        <w:t xml:space="preserve">Two-Photon Absorption Spectroscopy: </w:t>
      </w:r>
      <w:r w:rsidR="00AA64B7" w:rsidRPr="00AA64B7">
        <w:rPr>
          <w:rFonts w:ascii="Times New Roman" w:hAnsi="Times New Roman" w:cs="Times New Roman"/>
          <w:sz w:val="24"/>
          <w:szCs w:val="23"/>
          <w:lang w:val="en-GB"/>
        </w:rPr>
        <w:t>Selection Rules for Two-Photon Spectroscopy, Examples of Two-Photon Absorption Spectra in Bulk Semiconductors, Quantum-Well Structures, Quantum Dots</w:t>
      </w:r>
    </w:p>
    <w:p w14:paraId="32ED0420" w14:textId="2B58276C" w:rsidR="00756E03" w:rsidRPr="007213C2" w:rsidRDefault="00756E03"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086F37">
        <w:rPr>
          <w:rFonts w:ascii="Times New Roman" w:hAnsi="Times New Roman" w:cs="Times New Roman"/>
          <w:sz w:val="24"/>
          <w:szCs w:val="23"/>
          <w:lang w:val="en-US"/>
        </w:rPr>
        <w:t>10</w:t>
      </w:r>
      <w:r w:rsidRPr="007213C2">
        <w:rPr>
          <w:rFonts w:ascii="Times New Roman" w:hAnsi="Times New Roman" w:cs="Times New Roman"/>
          <w:sz w:val="24"/>
          <w:szCs w:val="23"/>
          <w:lang w:val="en-US"/>
        </w:rPr>
        <w:t xml:space="preserve">) </w:t>
      </w:r>
      <w:r w:rsidR="00A0759E" w:rsidRPr="00A0759E">
        <w:rPr>
          <w:rFonts w:ascii="Times New Roman" w:hAnsi="Times New Roman" w:cs="Times New Roman"/>
          <w:b/>
          <w:bCs/>
          <w:sz w:val="24"/>
          <w:szCs w:val="23"/>
          <w:lang w:val="en-GB"/>
        </w:rPr>
        <w:t>Semiconductor Optical Nonlinearities</w:t>
      </w:r>
      <w:r w:rsidR="00A0759E" w:rsidRPr="00A0759E">
        <w:rPr>
          <w:rFonts w:ascii="Times New Roman" w:hAnsi="Times New Roman" w:cs="Times New Roman"/>
          <w:sz w:val="24"/>
          <w:szCs w:val="23"/>
          <w:lang w:val="en-GB"/>
        </w:rPr>
        <w:t xml:space="preserve">: Classification of Optical Nonlinearities, Plasma Screening, Exciton Ionization, </w:t>
      </w:r>
      <w:proofErr w:type="spellStart"/>
      <w:r w:rsidR="00A0759E" w:rsidRPr="00A0759E">
        <w:rPr>
          <w:rFonts w:ascii="Times New Roman" w:hAnsi="Times New Roman" w:cs="Times New Roman"/>
          <w:sz w:val="24"/>
          <w:szCs w:val="23"/>
          <w:lang w:val="en-GB"/>
        </w:rPr>
        <w:t>Bandfilling</w:t>
      </w:r>
      <w:proofErr w:type="spellEnd"/>
      <w:r w:rsidR="00A0759E" w:rsidRPr="00A0759E">
        <w:rPr>
          <w:rFonts w:ascii="Times New Roman" w:hAnsi="Times New Roman" w:cs="Times New Roman"/>
          <w:sz w:val="24"/>
          <w:szCs w:val="23"/>
          <w:lang w:val="en-GB"/>
        </w:rPr>
        <w:t>, Bandgap Renormalization, Optical Nonlinearities of Quantum Wells and Quantum Dots, Thermal Nonlinearities, Transient Nonlinearities: Optical Stark Effect</w:t>
      </w:r>
    </w:p>
    <w:p w14:paraId="1FD4FA00" w14:textId="3955C3A1" w:rsidR="00756E03" w:rsidRPr="007213C2" w:rsidRDefault="00756E03" w:rsidP="00C665F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086F37">
        <w:rPr>
          <w:rFonts w:ascii="Times New Roman" w:hAnsi="Times New Roman" w:cs="Times New Roman"/>
          <w:sz w:val="24"/>
          <w:szCs w:val="23"/>
          <w:lang w:val="en-US"/>
        </w:rPr>
        <w:t>11</w:t>
      </w:r>
      <w:r w:rsidRPr="007213C2">
        <w:rPr>
          <w:rFonts w:ascii="Times New Roman" w:hAnsi="Times New Roman" w:cs="Times New Roman"/>
          <w:sz w:val="24"/>
          <w:szCs w:val="23"/>
          <w:lang w:val="en-US"/>
        </w:rPr>
        <w:t xml:space="preserve">) </w:t>
      </w:r>
      <w:r w:rsidR="00086F37" w:rsidRPr="00086F37">
        <w:rPr>
          <w:rFonts w:ascii="Times New Roman" w:hAnsi="Times New Roman" w:cs="Times New Roman"/>
          <w:b/>
          <w:bCs/>
          <w:sz w:val="24"/>
          <w:szCs w:val="23"/>
          <w:lang w:val="en-GB"/>
        </w:rPr>
        <w:t>Measurement Techniques of Optical Nonlinearities</w:t>
      </w:r>
      <w:r w:rsidR="00086F37" w:rsidRPr="00086F37">
        <w:rPr>
          <w:rFonts w:ascii="Times New Roman" w:hAnsi="Times New Roman" w:cs="Times New Roman"/>
          <w:sz w:val="24"/>
          <w:szCs w:val="23"/>
          <w:lang w:val="en-GB"/>
        </w:rPr>
        <w:t>: Pump-Probe Spectroscopy, Nonlinear Interferometry, Beam-Distortion Technique, Four-Wave Mixing</w:t>
      </w:r>
    </w:p>
    <w:p w14:paraId="2A5122FC" w14:textId="77777777" w:rsidR="00086F37" w:rsidRDefault="00086F37" w:rsidP="00DD6230">
      <w:pPr>
        <w:spacing w:before="240"/>
        <w:rPr>
          <w:rFonts w:ascii="Times New Roman" w:hAnsi="Times New Roman" w:cs="Times New Roman"/>
          <w:b/>
          <w:sz w:val="24"/>
          <w:lang w:val="en-GB"/>
        </w:rPr>
      </w:pPr>
    </w:p>
    <w:p w14:paraId="15280F18" w14:textId="46078A4A"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A14AC73" w14:textId="2599BCD8" w:rsidR="004C7C2E" w:rsidRPr="00183DB4" w:rsidRDefault="004C7C2E" w:rsidP="0008207D">
      <w:pPr>
        <w:pStyle w:val="Sraopastraipa"/>
        <w:numPr>
          <w:ilvl w:val="0"/>
          <w:numId w:val="7"/>
        </w:numPr>
        <w:spacing w:after="120" w:line="240" w:lineRule="auto"/>
        <w:rPr>
          <w:rFonts w:ascii="Times New Roman" w:hAnsi="Times New Roman" w:cs="Times New Roman"/>
          <w:sz w:val="24"/>
          <w:szCs w:val="24"/>
          <w:lang w:val="en-US"/>
        </w:rPr>
      </w:pPr>
      <w:r w:rsidRPr="00183DB4">
        <w:rPr>
          <w:rFonts w:ascii="Times New Roman" w:hAnsi="Times New Roman" w:cs="Times New Roman"/>
          <w:sz w:val="24"/>
          <w:szCs w:val="24"/>
          <w:lang w:val="en-US"/>
        </w:rPr>
        <w:t>Lectures</w:t>
      </w:r>
      <w:r w:rsidR="00590C28" w:rsidRPr="00183DB4">
        <w:rPr>
          <w:rFonts w:ascii="Times New Roman" w:hAnsi="Times New Roman" w:cs="Times New Roman"/>
          <w:sz w:val="24"/>
          <w:szCs w:val="24"/>
          <w:lang w:val="en-US"/>
        </w:rPr>
        <w:t>:</w:t>
      </w:r>
      <w:r w:rsidRPr="00183DB4">
        <w:rPr>
          <w:rFonts w:ascii="Times New Roman" w:hAnsi="Times New Roman" w:cs="Times New Roman"/>
          <w:sz w:val="24"/>
          <w:szCs w:val="24"/>
          <w:lang w:val="en-US"/>
        </w:rPr>
        <w:t xml:space="preserve"> </w:t>
      </w:r>
      <w:r w:rsidR="00086F37">
        <w:rPr>
          <w:rFonts w:ascii="Times New Roman" w:hAnsi="Times New Roman" w:cs="Times New Roman"/>
          <w:sz w:val="24"/>
          <w:szCs w:val="24"/>
          <w:lang w:val="en-US"/>
        </w:rPr>
        <w:t>28</w:t>
      </w:r>
      <w:r w:rsidRPr="00183DB4">
        <w:rPr>
          <w:rFonts w:ascii="Times New Roman" w:hAnsi="Times New Roman" w:cs="Times New Roman"/>
          <w:sz w:val="24"/>
          <w:szCs w:val="24"/>
          <w:lang w:val="en-US"/>
        </w:rPr>
        <w:t xml:space="preserve"> hours</w:t>
      </w:r>
    </w:p>
    <w:p w14:paraId="54578CF8" w14:textId="640F75E8" w:rsidR="004C7C2E" w:rsidRPr="00FE05C2" w:rsidRDefault="004C7C2E" w:rsidP="00FE05C2">
      <w:pPr>
        <w:pStyle w:val="Sraopastraipa"/>
        <w:numPr>
          <w:ilvl w:val="0"/>
          <w:numId w:val="7"/>
        </w:numPr>
        <w:spacing w:after="120" w:line="240" w:lineRule="auto"/>
        <w:jc w:val="both"/>
        <w:rPr>
          <w:rFonts w:ascii="Times New Roman" w:hAnsi="Times New Roman" w:cs="Times New Roman"/>
          <w:sz w:val="24"/>
          <w:szCs w:val="24"/>
          <w:lang w:val="en-US"/>
        </w:rPr>
      </w:pPr>
      <w:r w:rsidRPr="00FE05C2">
        <w:rPr>
          <w:rFonts w:ascii="Times New Roman" w:hAnsi="Times New Roman" w:cs="Times New Roman"/>
          <w:sz w:val="24"/>
          <w:szCs w:val="24"/>
          <w:lang w:val="en-US" w:eastAsia="hi-IN" w:bidi="hi-IN"/>
        </w:rPr>
        <w:t>Practical work</w:t>
      </w:r>
      <w:r w:rsidR="00590C28" w:rsidRPr="00FE05C2">
        <w:rPr>
          <w:rFonts w:ascii="Times New Roman" w:hAnsi="Times New Roman" w:cs="Times New Roman"/>
          <w:sz w:val="24"/>
          <w:szCs w:val="24"/>
          <w:lang w:val="en-US" w:eastAsia="hi-IN" w:bidi="hi-IN"/>
        </w:rPr>
        <w:t xml:space="preserve">: </w:t>
      </w:r>
      <w:r w:rsidR="00AE2FDD">
        <w:rPr>
          <w:rFonts w:ascii="Times New Roman" w:hAnsi="Times New Roman" w:cs="Times New Roman"/>
          <w:sz w:val="24"/>
          <w:szCs w:val="24"/>
          <w:lang w:val="en-US" w:eastAsia="hi-IN" w:bidi="hi-IN"/>
        </w:rPr>
        <w:t>8</w:t>
      </w:r>
      <w:r w:rsidR="00590C28" w:rsidRPr="00FE05C2">
        <w:rPr>
          <w:rFonts w:ascii="Times New Roman" w:hAnsi="Times New Roman" w:cs="Times New Roman"/>
          <w:sz w:val="24"/>
          <w:szCs w:val="24"/>
          <w:lang w:val="en-US" w:eastAsia="hi-IN" w:bidi="hi-IN"/>
        </w:rPr>
        <w:t xml:space="preserve"> hours</w:t>
      </w:r>
      <w:r w:rsidR="00FE05C2" w:rsidRPr="00FE05C2">
        <w:rPr>
          <w:rFonts w:ascii="Times New Roman" w:hAnsi="Times New Roman" w:cs="Times New Roman"/>
          <w:sz w:val="24"/>
          <w:szCs w:val="24"/>
          <w:lang w:val="en-US" w:eastAsia="hi-IN" w:bidi="hi-IN"/>
        </w:rPr>
        <w:t xml:space="preserve"> in order to implement concepts introduced in the lectures, to practice on real applications and to train </w:t>
      </w:r>
      <w:proofErr w:type="gramStart"/>
      <w:r w:rsidR="00FE05C2" w:rsidRPr="00FE05C2">
        <w:rPr>
          <w:rFonts w:ascii="Times New Roman" w:hAnsi="Times New Roman" w:cs="Times New Roman"/>
          <w:sz w:val="24"/>
          <w:szCs w:val="24"/>
          <w:lang w:val="en-US" w:eastAsia="hi-IN" w:bidi="hi-IN"/>
        </w:rPr>
        <w:t>students</w:t>
      </w:r>
      <w:proofErr w:type="gramEnd"/>
    </w:p>
    <w:p w14:paraId="3A72E27C" w14:textId="6A6B690F" w:rsidR="002750F4" w:rsidRDefault="00086F37" w:rsidP="00FE05C2">
      <w:pPr>
        <w:pStyle w:val="Sraopastraipa"/>
        <w:numPr>
          <w:ilvl w:val="0"/>
          <w:numId w:val="7"/>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Seminars</w:t>
      </w:r>
      <w:r w:rsidR="0008207D" w:rsidRPr="00183DB4">
        <w:rPr>
          <w:rFonts w:ascii="Times New Roman" w:hAnsi="Times New Roman" w:cs="Times New Roman"/>
          <w:sz w:val="24"/>
          <w:szCs w:val="24"/>
          <w:lang w:val="en-US"/>
        </w:rPr>
        <w:t xml:space="preserve">: </w:t>
      </w:r>
      <w:r>
        <w:rPr>
          <w:rFonts w:ascii="Times New Roman" w:hAnsi="Times New Roman" w:cs="Times New Roman"/>
          <w:sz w:val="24"/>
          <w:szCs w:val="24"/>
          <w:lang w:val="en-US"/>
        </w:rPr>
        <w:t>28</w:t>
      </w:r>
      <w:r w:rsidR="0008207D"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w:t>
      </w:r>
      <w:r w:rsidR="0020271F">
        <w:rPr>
          <w:rFonts w:ascii="Times New Roman" w:hAnsi="Times New Roman" w:cs="Times New Roman"/>
          <w:sz w:val="24"/>
          <w:szCs w:val="24"/>
          <w:lang w:val="en-US"/>
        </w:rPr>
        <w:t>for com</w:t>
      </w:r>
      <w:r w:rsidR="002042E7">
        <w:rPr>
          <w:rFonts w:ascii="Times New Roman" w:hAnsi="Times New Roman" w:cs="Times New Roman"/>
          <w:sz w:val="24"/>
          <w:szCs w:val="24"/>
          <w:lang w:val="en-US"/>
        </w:rPr>
        <w:t xml:space="preserve">plex discussion on </w:t>
      </w:r>
      <w:r w:rsidR="00AE2FDD">
        <w:rPr>
          <w:rFonts w:ascii="Times New Roman" w:hAnsi="Times New Roman" w:cs="Times New Roman"/>
          <w:sz w:val="24"/>
          <w:szCs w:val="24"/>
          <w:lang w:val="en-US"/>
        </w:rPr>
        <w:t>different topics related to semiconductor optics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5A3BBE49" w14:textId="0C610324" w:rsidR="007865A0" w:rsidRPr="00CD1E46" w:rsidRDefault="00C34C4B"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proofErr w:type="spellStart"/>
      <w:r w:rsidRPr="00C34C4B">
        <w:rPr>
          <w:rFonts w:ascii="Times New Roman" w:eastAsia="Times New Roman" w:hAnsi="Times New Roman" w:cs="Times New Roman"/>
          <w:sz w:val="24"/>
          <w:szCs w:val="24"/>
          <w:lang w:val="lt-LT"/>
        </w:rPr>
        <w:t>Optical</w:t>
      </w:r>
      <w:proofErr w:type="spellEnd"/>
      <w:r w:rsidRPr="00C34C4B">
        <w:rPr>
          <w:rFonts w:ascii="Times New Roman" w:eastAsia="Times New Roman" w:hAnsi="Times New Roman" w:cs="Times New Roman"/>
          <w:sz w:val="24"/>
          <w:szCs w:val="24"/>
          <w:lang w:val="lt-LT"/>
        </w:rPr>
        <w:t xml:space="preserve"> </w:t>
      </w:r>
      <w:proofErr w:type="spellStart"/>
      <w:r w:rsidRPr="00C34C4B">
        <w:rPr>
          <w:rFonts w:ascii="Times New Roman" w:eastAsia="Times New Roman" w:hAnsi="Times New Roman" w:cs="Times New Roman"/>
          <w:sz w:val="24"/>
          <w:szCs w:val="24"/>
          <w:lang w:val="lt-LT"/>
        </w:rPr>
        <w:t>Properties</w:t>
      </w:r>
      <w:proofErr w:type="spellEnd"/>
      <w:r w:rsidRPr="00C34C4B">
        <w:rPr>
          <w:rFonts w:ascii="Times New Roman" w:eastAsia="Times New Roman" w:hAnsi="Times New Roman" w:cs="Times New Roman"/>
          <w:sz w:val="24"/>
          <w:szCs w:val="24"/>
          <w:lang w:val="lt-LT"/>
        </w:rPr>
        <w:t xml:space="preserve"> </w:t>
      </w:r>
      <w:proofErr w:type="spellStart"/>
      <w:r w:rsidRPr="00C34C4B">
        <w:rPr>
          <w:rFonts w:ascii="Times New Roman" w:eastAsia="Times New Roman" w:hAnsi="Times New Roman" w:cs="Times New Roman"/>
          <w:sz w:val="24"/>
          <w:szCs w:val="24"/>
          <w:lang w:val="lt-LT"/>
        </w:rPr>
        <w:t>of</w:t>
      </w:r>
      <w:proofErr w:type="spellEnd"/>
      <w:r w:rsidRPr="00C34C4B">
        <w:rPr>
          <w:rFonts w:ascii="Times New Roman" w:eastAsia="Times New Roman" w:hAnsi="Times New Roman" w:cs="Times New Roman"/>
          <w:sz w:val="24"/>
          <w:szCs w:val="24"/>
          <w:lang w:val="lt-LT"/>
        </w:rPr>
        <w:t xml:space="preserve"> </w:t>
      </w:r>
      <w:proofErr w:type="spellStart"/>
      <w:r w:rsidRPr="00C34C4B">
        <w:rPr>
          <w:rFonts w:ascii="Times New Roman" w:eastAsia="Times New Roman" w:hAnsi="Times New Roman" w:cs="Times New Roman"/>
          <w:sz w:val="24"/>
          <w:szCs w:val="24"/>
          <w:lang w:val="lt-LT"/>
        </w:rPr>
        <w:t>Solids</w:t>
      </w:r>
      <w:proofErr w:type="spellEnd"/>
      <w:r w:rsidR="007865A0" w:rsidRPr="00CD1E46">
        <w:rPr>
          <w:rFonts w:ascii="Times New Roman" w:eastAsia="Times New Roman" w:hAnsi="Times New Roman" w:cs="Times New Roman"/>
          <w:sz w:val="24"/>
          <w:szCs w:val="24"/>
          <w:lang w:val="en-US"/>
        </w:rPr>
        <w:t xml:space="preserve">, by </w:t>
      </w:r>
      <w:r w:rsidR="00275E69" w:rsidRPr="00275E69">
        <w:rPr>
          <w:rFonts w:ascii="Times New Roman" w:eastAsia="Times New Roman" w:hAnsi="Times New Roman" w:cs="Times New Roman"/>
          <w:sz w:val="24"/>
          <w:szCs w:val="24"/>
          <w:lang w:val="lt-LT"/>
        </w:rPr>
        <w:t xml:space="preserve">M. </w:t>
      </w:r>
      <w:proofErr w:type="spellStart"/>
      <w:r w:rsidR="00275E69" w:rsidRPr="00275E69">
        <w:rPr>
          <w:rFonts w:ascii="Times New Roman" w:eastAsia="Times New Roman" w:hAnsi="Times New Roman" w:cs="Times New Roman"/>
          <w:sz w:val="24"/>
          <w:szCs w:val="24"/>
          <w:lang w:val="lt-LT"/>
        </w:rPr>
        <w:t>Fox</w:t>
      </w:r>
      <w:proofErr w:type="spellEnd"/>
      <w:r w:rsidR="007865A0" w:rsidRPr="00CD1E46">
        <w:rPr>
          <w:rFonts w:ascii="Times New Roman" w:eastAsia="Times New Roman" w:hAnsi="Times New Roman" w:cs="Times New Roman"/>
          <w:sz w:val="24"/>
          <w:szCs w:val="24"/>
          <w:lang w:val="en-US"/>
        </w:rPr>
        <w:t xml:space="preserve">, </w:t>
      </w:r>
      <w:r w:rsidR="00270439" w:rsidRPr="00270439">
        <w:rPr>
          <w:rFonts w:ascii="Times New Roman" w:eastAsia="Times New Roman" w:hAnsi="Times New Roman" w:cs="Times New Roman"/>
          <w:sz w:val="24"/>
          <w:szCs w:val="24"/>
          <w:lang w:val="en-US"/>
        </w:rPr>
        <w:t xml:space="preserve">Oxford University Press </w:t>
      </w:r>
      <w:r w:rsidR="007865A0" w:rsidRPr="00CD1E46">
        <w:rPr>
          <w:rFonts w:ascii="Times New Roman" w:eastAsia="Times New Roman" w:hAnsi="Times New Roman" w:cs="Times New Roman"/>
          <w:sz w:val="24"/>
          <w:szCs w:val="24"/>
          <w:lang w:val="en-US"/>
        </w:rPr>
        <w:t>(200</w:t>
      </w:r>
      <w:r w:rsidR="00270439">
        <w:rPr>
          <w:rFonts w:ascii="Times New Roman" w:eastAsia="Times New Roman" w:hAnsi="Times New Roman" w:cs="Times New Roman"/>
          <w:sz w:val="24"/>
          <w:szCs w:val="24"/>
          <w:lang w:val="en-US"/>
        </w:rPr>
        <w:t>1</w:t>
      </w:r>
      <w:r w:rsidR="007865A0" w:rsidRPr="00CD1E46">
        <w:rPr>
          <w:rFonts w:ascii="Times New Roman" w:eastAsia="Times New Roman" w:hAnsi="Times New Roman" w:cs="Times New Roman"/>
          <w:sz w:val="24"/>
          <w:szCs w:val="24"/>
          <w:lang w:val="en-US"/>
        </w:rPr>
        <w:t>)</w:t>
      </w:r>
    </w:p>
    <w:p w14:paraId="07B88E3A" w14:textId="647604E1" w:rsidR="00CD1E46" w:rsidRPr="00CD1E46" w:rsidRDefault="00973A2B"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proofErr w:type="spellStart"/>
      <w:r w:rsidRPr="00973A2B">
        <w:rPr>
          <w:rFonts w:ascii="Times New Roman" w:eastAsia="Times New Roman" w:hAnsi="Times New Roman" w:cs="Times New Roman"/>
          <w:sz w:val="24"/>
          <w:szCs w:val="24"/>
          <w:lang w:val="lt-LT"/>
        </w:rPr>
        <w:t>Introduction</w:t>
      </w:r>
      <w:proofErr w:type="spellEnd"/>
      <w:r w:rsidRPr="00973A2B">
        <w:rPr>
          <w:rFonts w:ascii="Times New Roman" w:eastAsia="Times New Roman" w:hAnsi="Times New Roman" w:cs="Times New Roman"/>
          <w:sz w:val="24"/>
          <w:szCs w:val="24"/>
          <w:lang w:val="lt-LT"/>
        </w:rPr>
        <w:t xml:space="preserve"> to </w:t>
      </w:r>
      <w:proofErr w:type="spellStart"/>
      <w:r w:rsidRPr="00973A2B">
        <w:rPr>
          <w:rFonts w:ascii="Times New Roman" w:eastAsia="Times New Roman" w:hAnsi="Times New Roman" w:cs="Times New Roman"/>
          <w:sz w:val="24"/>
          <w:szCs w:val="24"/>
          <w:lang w:val="lt-LT"/>
        </w:rPr>
        <w:t>Semiconductor</w:t>
      </w:r>
      <w:proofErr w:type="spellEnd"/>
      <w:r w:rsidRPr="00973A2B">
        <w:rPr>
          <w:rFonts w:ascii="Times New Roman" w:eastAsia="Times New Roman" w:hAnsi="Times New Roman" w:cs="Times New Roman"/>
          <w:sz w:val="24"/>
          <w:szCs w:val="24"/>
          <w:lang w:val="lt-LT"/>
        </w:rPr>
        <w:t xml:space="preserve"> </w:t>
      </w:r>
      <w:proofErr w:type="spellStart"/>
      <w:r w:rsidRPr="00973A2B">
        <w:rPr>
          <w:rFonts w:ascii="Times New Roman" w:eastAsia="Times New Roman" w:hAnsi="Times New Roman" w:cs="Times New Roman"/>
          <w:sz w:val="24"/>
          <w:szCs w:val="24"/>
          <w:lang w:val="lt-LT"/>
        </w:rPr>
        <w:t>Optics</w:t>
      </w:r>
      <w:proofErr w:type="spellEnd"/>
      <w:r w:rsidR="007865A0" w:rsidRPr="00CD1E46">
        <w:rPr>
          <w:rFonts w:ascii="Times New Roman" w:eastAsia="Times New Roman" w:hAnsi="Times New Roman" w:cs="Times New Roman"/>
          <w:sz w:val="24"/>
          <w:szCs w:val="24"/>
          <w:lang w:val="en-US"/>
        </w:rPr>
        <w:t xml:space="preserve">, by </w:t>
      </w:r>
      <w:r w:rsidR="00892814" w:rsidRPr="00892814">
        <w:rPr>
          <w:rFonts w:ascii="Times New Roman" w:eastAsia="Times New Roman" w:hAnsi="Times New Roman" w:cs="Times New Roman"/>
          <w:sz w:val="24"/>
          <w:szCs w:val="24"/>
          <w:lang w:val="lt-LT"/>
        </w:rPr>
        <w:t xml:space="preserve">N. </w:t>
      </w:r>
      <w:proofErr w:type="spellStart"/>
      <w:r w:rsidR="00892814" w:rsidRPr="00892814">
        <w:rPr>
          <w:rFonts w:ascii="Times New Roman" w:eastAsia="Times New Roman" w:hAnsi="Times New Roman" w:cs="Times New Roman"/>
          <w:sz w:val="24"/>
          <w:szCs w:val="24"/>
          <w:lang w:val="lt-LT"/>
        </w:rPr>
        <w:t>Peyghambarian</w:t>
      </w:r>
      <w:proofErr w:type="spellEnd"/>
      <w:r w:rsidR="00892814" w:rsidRPr="00892814">
        <w:rPr>
          <w:rFonts w:ascii="Times New Roman" w:eastAsia="Times New Roman" w:hAnsi="Times New Roman" w:cs="Times New Roman"/>
          <w:sz w:val="24"/>
          <w:szCs w:val="24"/>
          <w:lang w:val="lt-LT"/>
        </w:rPr>
        <w:t xml:space="preserve">, S. W. </w:t>
      </w:r>
      <w:proofErr w:type="spellStart"/>
      <w:r w:rsidR="00892814" w:rsidRPr="00892814">
        <w:rPr>
          <w:rFonts w:ascii="Times New Roman" w:eastAsia="Times New Roman" w:hAnsi="Times New Roman" w:cs="Times New Roman"/>
          <w:sz w:val="24"/>
          <w:szCs w:val="24"/>
          <w:lang w:val="lt-LT"/>
        </w:rPr>
        <w:t>Koch</w:t>
      </w:r>
      <w:proofErr w:type="spellEnd"/>
      <w:r w:rsidR="00892814" w:rsidRPr="00892814">
        <w:rPr>
          <w:rFonts w:ascii="Times New Roman" w:eastAsia="Times New Roman" w:hAnsi="Times New Roman" w:cs="Times New Roman"/>
          <w:sz w:val="24"/>
          <w:szCs w:val="24"/>
          <w:lang w:val="lt-LT"/>
        </w:rPr>
        <w:t xml:space="preserve">, A. </w:t>
      </w:r>
      <w:proofErr w:type="spellStart"/>
      <w:r w:rsidR="00892814" w:rsidRPr="00892814">
        <w:rPr>
          <w:rFonts w:ascii="Times New Roman" w:eastAsia="Times New Roman" w:hAnsi="Times New Roman" w:cs="Times New Roman"/>
          <w:sz w:val="24"/>
          <w:szCs w:val="24"/>
          <w:lang w:val="lt-LT"/>
        </w:rPr>
        <w:t>Mysyrowicz</w:t>
      </w:r>
      <w:proofErr w:type="spellEnd"/>
      <w:r w:rsidR="00CD1E46" w:rsidRPr="00CD1E46">
        <w:rPr>
          <w:rFonts w:ascii="Times New Roman" w:eastAsia="Times New Roman" w:hAnsi="Times New Roman" w:cs="Times New Roman"/>
          <w:sz w:val="24"/>
          <w:szCs w:val="24"/>
          <w:lang w:val="en-US"/>
        </w:rPr>
        <w:t>, Prentice Hall (</w:t>
      </w:r>
      <w:r w:rsidR="005F65A1">
        <w:rPr>
          <w:rFonts w:ascii="Times New Roman" w:eastAsia="Times New Roman" w:hAnsi="Times New Roman" w:cs="Times New Roman"/>
          <w:sz w:val="24"/>
          <w:szCs w:val="24"/>
          <w:lang w:val="en-US"/>
        </w:rPr>
        <w:t>1993</w:t>
      </w:r>
      <w:r w:rsidR="00CD1E46" w:rsidRPr="00CD1E46">
        <w:rPr>
          <w:rFonts w:ascii="Times New Roman" w:eastAsia="Times New Roman" w:hAnsi="Times New Roman" w:cs="Times New Roman"/>
          <w:sz w:val="24"/>
          <w:szCs w:val="24"/>
          <w:lang w:val="en-US"/>
        </w:rPr>
        <w:t>).</w:t>
      </w:r>
    </w:p>
    <w:p w14:paraId="06EB23B2" w14:textId="38993F5B" w:rsidR="00CD1E46" w:rsidRPr="00CD1E46" w:rsidRDefault="005B2DD6"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proofErr w:type="spellStart"/>
      <w:r w:rsidRPr="005B2DD6">
        <w:rPr>
          <w:rFonts w:ascii="Times New Roman" w:eastAsia="Times New Roman" w:hAnsi="Times New Roman" w:cs="Times New Roman"/>
          <w:sz w:val="24"/>
          <w:szCs w:val="24"/>
          <w:lang w:val="lt-LT"/>
        </w:rPr>
        <w:t>Semiconductor</w:t>
      </w:r>
      <w:proofErr w:type="spellEnd"/>
      <w:r w:rsidRPr="005B2DD6">
        <w:rPr>
          <w:rFonts w:ascii="Times New Roman" w:eastAsia="Times New Roman" w:hAnsi="Times New Roman" w:cs="Times New Roman"/>
          <w:sz w:val="24"/>
          <w:szCs w:val="24"/>
          <w:lang w:val="lt-LT"/>
        </w:rPr>
        <w:t xml:space="preserve"> </w:t>
      </w:r>
      <w:proofErr w:type="spellStart"/>
      <w:r w:rsidRPr="005B2DD6">
        <w:rPr>
          <w:rFonts w:ascii="Times New Roman" w:eastAsia="Times New Roman" w:hAnsi="Times New Roman" w:cs="Times New Roman"/>
          <w:sz w:val="24"/>
          <w:szCs w:val="24"/>
          <w:lang w:val="lt-LT"/>
        </w:rPr>
        <w:t>Optics</w:t>
      </w:r>
      <w:proofErr w:type="spellEnd"/>
      <w:r w:rsidR="008772F6" w:rsidRPr="008772F6">
        <w:rPr>
          <w:rFonts w:ascii="Times New Roman" w:eastAsia="Times New Roman" w:hAnsi="Times New Roman" w:cs="Times New Roman"/>
          <w:sz w:val="24"/>
          <w:szCs w:val="24"/>
          <w:lang w:val="lt-LT"/>
        </w:rPr>
        <w:t xml:space="preserve">, 4th </w:t>
      </w:r>
      <w:proofErr w:type="spellStart"/>
      <w:r w:rsidR="008772F6" w:rsidRPr="008772F6">
        <w:rPr>
          <w:rFonts w:ascii="Times New Roman" w:eastAsia="Times New Roman" w:hAnsi="Times New Roman" w:cs="Times New Roman"/>
          <w:sz w:val="24"/>
          <w:szCs w:val="24"/>
          <w:lang w:val="lt-LT"/>
        </w:rPr>
        <w:t>edition</w:t>
      </w:r>
      <w:proofErr w:type="spellEnd"/>
      <w:r w:rsidR="007865A0" w:rsidRPr="00CD1E46">
        <w:rPr>
          <w:rFonts w:ascii="Times New Roman" w:eastAsia="Times New Roman" w:hAnsi="Times New Roman" w:cs="Times New Roman"/>
          <w:sz w:val="24"/>
          <w:szCs w:val="24"/>
          <w:lang w:val="en-US"/>
        </w:rPr>
        <w:t xml:space="preserve">, </w:t>
      </w:r>
      <w:r w:rsidR="004B2F69">
        <w:rPr>
          <w:rFonts w:ascii="Times New Roman" w:eastAsia="Times New Roman" w:hAnsi="Times New Roman" w:cs="Times New Roman"/>
          <w:sz w:val="24"/>
          <w:szCs w:val="24"/>
          <w:lang w:val="en-US"/>
        </w:rPr>
        <w:t xml:space="preserve">by </w:t>
      </w:r>
      <w:proofErr w:type="spellStart"/>
      <w:r w:rsidR="004B2F69" w:rsidRPr="004B2F69">
        <w:rPr>
          <w:rFonts w:ascii="Times New Roman" w:eastAsia="Times New Roman" w:hAnsi="Times New Roman" w:cs="Times New Roman"/>
          <w:sz w:val="24"/>
          <w:szCs w:val="24"/>
          <w:lang w:val="lt-LT"/>
        </w:rPr>
        <w:t>Claus</w:t>
      </w:r>
      <w:proofErr w:type="spellEnd"/>
      <w:r w:rsidR="004B2F69" w:rsidRPr="004B2F69">
        <w:rPr>
          <w:rFonts w:ascii="Times New Roman" w:eastAsia="Times New Roman" w:hAnsi="Times New Roman" w:cs="Times New Roman"/>
          <w:sz w:val="24"/>
          <w:szCs w:val="24"/>
          <w:lang w:val="lt-LT"/>
        </w:rPr>
        <w:t xml:space="preserve"> F. </w:t>
      </w:r>
      <w:proofErr w:type="spellStart"/>
      <w:r w:rsidR="004B2F69" w:rsidRPr="004B2F69">
        <w:rPr>
          <w:rFonts w:ascii="Times New Roman" w:eastAsia="Times New Roman" w:hAnsi="Times New Roman" w:cs="Times New Roman"/>
          <w:sz w:val="24"/>
          <w:szCs w:val="24"/>
          <w:lang w:val="lt-LT"/>
        </w:rPr>
        <w:t>Klingshirn</w:t>
      </w:r>
      <w:proofErr w:type="spellEnd"/>
      <w:r w:rsidR="00CD1E46" w:rsidRPr="00CD1E46">
        <w:rPr>
          <w:rFonts w:ascii="Times New Roman" w:eastAsia="Times New Roman" w:hAnsi="Times New Roman" w:cs="Times New Roman"/>
          <w:sz w:val="24"/>
          <w:szCs w:val="24"/>
          <w:lang w:val="en-US"/>
        </w:rPr>
        <w:t xml:space="preserve">, </w:t>
      </w:r>
      <w:proofErr w:type="spellStart"/>
      <w:r w:rsidR="00556870" w:rsidRPr="00556870">
        <w:rPr>
          <w:rFonts w:ascii="Times New Roman" w:eastAsia="Times New Roman" w:hAnsi="Times New Roman" w:cs="Times New Roman"/>
          <w:sz w:val="24"/>
          <w:szCs w:val="24"/>
          <w:lang w:val="lt-LT"/>
        </w:rPr>
        <w:t>Springer</w:t>
      </w:r>
      <w:proofErr w:type="spellEnd"/>
      <w:r w:rsidR="00556870" w:rsidRPr="00556870">
        <w:rPr>
          <w:rFonts w:ascii="Times New Roman" w:eastAsia="Times New Roman" w:hAnsi="Times New Roman" w:cs="Times New Roman"/>
          <w:sz w:val="24"/>
          <w:szCs w:val="24"/>
          <w:lang w:val="en-US"/>
        </w:rPr>
        <w:t xml:space="preserve"> </w:t>
      </w:r>
      <w:r w:rsidR="00CD1E46" w:rsidRPr="00CD1E46">
        <w:rPr>
          <w:rFonts w:ascii="Times New Roman" w:eastAsia="Times New Roman" w:hAnsi="Times New Roman" w:cs="Times New Roman"/>
          <w:sz w:val="24"/>
          <w:szCs w:val="24"/>
          <w:lang w:val="en-US"/>
        </w:rPr>
        <w:t>(20</w:t>
      </w:r>
      <w:r w:rsidR="00556870">
        <w:rPr>
          <w:rFonts w:ascii="Times New Roman" w:eastAsia="Times New Roman" w:hAnsi="Times New Roman" w:cs="Times New Roman"/>
          <w:sz w:val="24"/>
          <w:szCs w:val="24"/>
          <w:lang w:val="en-US"/>
        </w:rPr>
        <w:t>12</w:t>
      </w:r>
      <w:r w:rsidR="00CD1E46" w:rsidRPr="00CD1E46">
        <w:rPr>
          <w:rFonts w:ascii="Times New Roman" w:eastAsia="Times New Roman" w:hAnsi="Times New Roman" w:cs="Times New Roman"/>
          <w:sz w:val="24"/>
          <w:szCs w:val="24"/>
          <w:lang w:val="en-US"/>
        </w:rPr>
        <w:t>)</w:t>
      </w:r>
    </w:p>
    <w:p w14:paraId="7D0441CD" w14:textId="05C51246" w:rsidR="007865A0" w:rsidRPr="00CD1E46" w:rsidRDefault="007865A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Tutorials, lectures and notes provided by the course instructor.</w:t>
      </w:r>
    </w:p>
    <w:p w14:paraId="2F7877B9" w14:textId="77777777" w:rsidR="00681E19" w:rsidRPr="00681E19" w:rsidRDefault="00681E19" w:rsidP="00DD6230">
      <w:pPr>
        <w:pStyle w:val="Antrat2"/>
        <w:spacing w:before="240" w:beforeAutospacing="0" w:after="160" w:afterAutospacing="0"/>
        <w:rPr>
          <w:sz w:val="24"/>
          <w:szCs w:val="24"/>
        </w:rPr>
      </w:pPr>
      <w:r w:rsidRPr="00681E19">
        <w:rPr>
          <w:sz w:val="24"/>
          <w:szCs w:val="24"/>
        </w:rPr>
        <w:t>Assumed Knowledge</w:t>
      </w:r>
    </w:p>
    <w:p w14:paraId="269EB99E" w14:textId="2E023299" w:rsidR="00681E19" w:rsidRPr="00CD1E46" w:rsidRDefault="00F96968" w:rsidP="00681E19">
      <w:pPr>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GB"/>
        </w:rPr>
        <w:t xml:space="preserve">Knowledge and skills in the </w:t>
      </w:r>
      <w:r w:rsidR="006669B8">
        <w:rPr>
          <w:rFonts w:ascii="Times New Roman" w:hAnsi="Times New Roman" w:cs="Times New Roman"/>
          <w:sz w:val="24"/>
          <w:szCs w:val="24"/>
          <w:lang w:val="en-GB"/>
        </w:rPr>
        <w:t xml:space="preserve">fields of </w:t>
      </w:r>
      <w:r w:rsidRPr="00F96968">
        <w:rPr>
          <w:rFonts w:ascii="Times New Roman" w:hAnsi="Times New Roman" w:cs="Times New Roman"/>
          <w:sz w:val="24"/>
          <w:szCs w:val="24"/>
          <w:lang w:val="en-GB"/>
        </w:rPr>
        <w:t>Electricity and Magnetism, Optics, Quantum Mechanics, Condensed matter physics</w:t>
      </w:r>
      <w:r w:rsidR="006669B8">
        <w:rPr>
          <w:rFonts w:ascii="Times New Roman" w:hAnsi="Times New Roman" w:cs="Times New Roman"/>
          <w:sz w:val="24"/>
          <w:szCs w:val="24"/>
          <w:lang w:val="en-GB"/>
        </w:rPr>
        <w:t xml:space="preserve"> and</w:t>
      </w:r>
      <w:r w:rsidRPr="00F96968">
        <w:rPr>
          <w:rFonts w:ascii="Times New Roman" w:hAnsi="Times New Roman" w:cs="Times New Roman"/>
          <w:sz w:val="24"/>
          <w:szCs w:val="24"/>
          <w:lang w:val="en-GB"/>
        </w:rPr>
        <w:t xml:space="preserve"> other courses of similar content.</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77777777" w:rsidR="00681E19" w:rsidRPr="00CD1E46" w:rsidRDefault="00A9785E"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 xml:space="preserve">Written exam </w:t>
      </w:r>
      <w:r w:rsidR="00681E19" w:rsidRPr="00CD1E46">
        <w:rPr>
          <w:rFonts w:ascii="Times New Roman" w:hAnsi="Times New Roman" w:cs="Times New Roman"/>
          <w:sz w:val="24"/>
          <w:szCs w:val="24"/>
          <w:lang w:val="en-GB"/>
        </w:rPr>
        <w:t>40%</w:t>
      </w:r>
    </w:p>
    <w:p w14:paraId="4B00487F" w14:textId="1CB96C70" w:rsidR="00681E19" w:rsidRPr="00CD1E46" w:rsidRDefault="00681E19"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W</w:t>
      </w:r>
      <w:r w:rsidR="001637F2" w:rsidRPr="00CD1E46">
        <w:rPr>
          <w:rFonts w:ascii="Times New Roman" w:hAnsi="Times New Roman" w:cs="Times New Roman"/>
          <w:sz w:val="24"/>
          <w:szCs w:val="24"/>
          <w:lang w:val="en-GB"/>
        </w:rPr>
        <w:t>ritten assignments</w:t>
      </w:r>
      <w:r w:rsidRPr="00CD1E46">
        <w:rPr>
          <w:rFonts w:ascii="Times New Roman" w:hAnsi="Times New Roman" w:cs="Times New Roman"/>
          <w:sz w:val="24"/>
          <w:szCs w:val="24"/>
          <w:lang w:val="en-GB"/>
        </w:rPr>
        <w:t xml:space="preserve"> </w:t>
      </w:r>
      <w:r w:rsidR="00531B83">
        <w:rPr>
          <w:rFonts w:ascii="Times New Roman" w:hAnsi="Times New Roman" w:cs="Times New Roman"/>
          <w:sz w:val="24"/>
          <w:szCs w:val="24"/>
          <w:lang w:val="en-GB"/>
        </w:rPr>
        <w:t>4</w:t>
      </w:r>
      <w:r w:rsidRPr="00CD1E46">
        <w:rPr>
          <w:rFonts w:ascii="Times New Roman" w:hAnsi="Times New Roman" w:cs="Times New Roman"/>
          <w:sz w:val="24"/>
          <w:szCs w:val="24"/>
          <w:lang w:val="en-GB"/>
        </w:rPr>
        <w:t>0%</w:t>
      </w:r>
    </w:p>
    <w:p w14:paraId="5600694D" w14:textId="257B2F09" w:rsidR="007A6C6E" w:rsidRPr="002D5B43" w:rsidRDefault="00531B83" w:rsidP="002750F4">
      <w:pPr>
        <w:pStyle w:val="Sraopastraipa"/>
        <w:numPr>
          <w:ilvl w:val="0"/>
          <w:numId w:val="6"/>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Seminar rating</w:t>
      </w:r>
      <w:r w:rsidR="0008207D" w:rsidRPr="00CD1E46">
        <w:rPr>
          <w:rFonts w:ascii="Times New Roman" w:hAnsi="Times New Roman" w:cs="Times New Roman"/>
          <w:sz w:val="24"/>
          <w:szCs w:val="24"/>
          <w:lang w:val="en-GB"/>
        </w:rPr>
        <w:t xml:space="preserve"> 2</w:t>
      </w:r>
      <w:r w:rsidR="00681E19" w:rsidRPr="00CD1E46">
        <w:rPr>
          <w:rFonts w:ascii="Times New Roman" w:hAnsi="Times New Roman" w:cs="Times New Roman"/>
          <w:sz w:val="24"/>
          <w:szCs w:val="24"/>
          <w:lang w:val="en-GB"/>
        </w:rPr>
        <w:t>0%</w:t>
      </w:r>
    </w:p>
    <w:sectPr w:rsidR="007A6C6E" w:rsidRPr="002D5B43">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E6A" w14:textId="77777777" w:rsidR="00714655" w:rsidRDefault="00714655" w:rsidP="00F232AE">
      <w:pPr>
        <w:spacing w:after="0" w:line="240" w:lineRule="auto"/>
      </w:pPr>
      <w:r>
        <w:separator/>
      </w:r>
    </w:p>
  </w:endnote>
  <w:endnote w:type="continuationSeparator" w:id="0">
    <w:p w14:paraId="10C62689" w14:textId="77777777" w:rsidR="00714655" w:rsidRDefault="0071465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61CF" w14:textId="77777777" w:rsidR="00714655" w:rsidRDefault="00714655" w:rsidP="00F232AE">
      <w:pPr>
        <w:spacing w:after="0" w:line="240" w:lineRule="auto"/>
      </w:pPr>
      <w:r>
        <w:separator/>
      </w:r>
    </w:p>
  </w:footnote>
  <w:footnote w:type="continuationSeparator" w:id="0">
    <w:p w14:paraId="23B011A7" w14:textId="77777777" w:rsidR="00714655" w:rsidRDefault="0071465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Default="00F232AE">
    <w:pPr>
      <w:pStyle w:val="Antrats"/>
    </w:pPr>
    <w:r>
      <w:t xml:space="preserve">Erasmus Mundus Joint Master Photonics for Security Reliability and Safety </w:t>
    </w:r>
    <w:r>
      <w:tab/>
      <w:t xml:space="preserve">           20</w:t>
    </w:r>
    <w:r w:rsidR="00AF35E3">
      <w:t>24</w:t>
    </w:r>
    <w:r>
      <w:t>-20</w:t>
    </w:r>
    <w:r w:rsidR="00AF35E3">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06647">
    <w:abstractNumId w:val="6"/>
  </w:num>
  <w:num w:numId="2" w16cid:durableId="2095317680">
    <w:abstractNumId w:val="7"/>
  </w:num>
  <w:num w:numId="3" w16cid:durableId="445540528">
    <w:abstractNumId w:val="0"/>
  </w:num>
  <w:num w:numId="4" w16cid:durableId="1153596549">
    <w:abstractNumId w:val="9"/>
  </w:num>
  <w:num w:numId="5" w16cid:durableId="2015456671">
    <w:abstractNumId w:val="2"/>
  </w:num>
  <w:num w:numId="6" w16cid:durableId="383717047">
    <w:abstractNumId w:val="4"/>
  </w:num>
  <w:num w:numId="7" w16cid:durableId="490635045">
    <w:abstractNumId w:val="8"/>
  </w:num>
  <w:num w:numId="8" w16cid:durableId="811022817">
    <w:abstractNumId w:val="3"/>
  </w:num>
  <w:num w:numId="9" w16cid:durableId="194126003">
    <w:abstractNumId w:val="10"/>
  </w:num>
  <w:num w:numId="10" w16cid:durableId="1652632430">
    <w:abstractNumId w:val="5"/>
  </w:num>
  <w:num w:numId="11" w16cid:durableId="199494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85E08"/>
    <w:rsid w:val="00086F37"/>
    <w:rsid w:val="000C08AA"/>
    <w:rsid w:val="001027E9"/>
    <w:rsid w:val="001224A8"/>
    <w:rsid w:val="001608E4"/>
    <w:rsid w:val="001637F2"/>
    <w:rsid w:val="00183DB4"/>
    <w:rsid w:val="00187D99"/>
    <w:rsid w:val="001A327E"/>
    <w:rsid w:val="001B6D65"/>
    <w:rsid w:val="0020271F"/>
    <w:rsid w:val="002042E7"/>
    <w:rsid w:val="0020477E"/>
    <w:rsid w:val="0026606A"/>
    <w:rsid w:val="00270439"/>
    <w:rsid w:val="002712AA"/>
    <w:rsid w:val="002750F4"/>
    <w:rsid w:val="00275E69"/>
    <w:rsid w:val="0028498B"/>
    <w:rsid w:val="002A0147"/>
    <w:rsid w:val="002A0C87"/>
    <w:rsid w:val="002D5B43"/>
    <w:rsid w:val="00302309"/>
    <w:rsid w:val="00304955"/>
    <w:rsid w:val="003064A8"/>
    <w:rsid w:val="00334FD7"/>
    <w:rsid w:val="0034538C"/>
    <w:rsid w:val="00362285"/>
    <w:rsid w:val="003B0E9D"/>
    <w:rsid w:val="00403A55"/>
    <w:rsid w:val="004177F7"/>
    <w:rsid w:val="00426EF4"/>
    <w:rsid w:val="00434CB5"/>
    <w:rsid w:val="004438CC"/>
    <w:rsid w:val="00465FA9"/>
    <w:rsid w:val="004879DE"/>
    <w:rsid w:val="004B2F69"/>
    <w:rsid w:val="004C7C2E"/>
    <w:rsid w:val="00531B83"/>
    <w:rsid w:val="00543D75"/>
    <w:rsid w:val="00556870"/>
    <w:rsid w:val="00590C28"/>
    <w:rsid w:val="005B2DD6"/>
    <w:rsid w:val="005C0C44"/>
    <w:rsid w:val="005F609F"/>
    <w:rsid w:val="005F65A1"/>
    <w:rsid w:val="006409E0"/>
    <w:rsid w:val="006669B8"/>
    <w:rsid w:val="006752E5"/>
    <w:rsid w:val="00681E19"/>
    <w:rsid w:val="006934BC"/>
    <w:rsid w:val="00714655"/>
    <w:rsid w:val="007213C2"/>
    <w:rsid w:val="00724C3B"/>
    <w:rsid w:val="00756E03"/>
    <w:rsid w:val="007865A0"/>
    <w:rsid w:val="007A117B"/>
    <w:rsid w:val="007A6C6E"/>
    <w:rsid w:val="007C26D9"/>
    <w:rsid w:val="007C500C"/>
    <w:rsid w:val="007F39D0"/>
    <w:rsid w:val="0082060E"/>
    <w:rsid w:val="008214D4"/>
    <w:rsid w:val="00823E64"/>
    <w:rsid w:val="008772F6"/>
    <w:rsid w:val="0087770C"/>
    <w:rsid w:val="00886394"/>
    <w:rsid w:val="00892814"/>
    <w:rsid w:val="0095428F"/>
    <w:rsid w:val="00963E17"/>
    <w:rsid w:val="0097206D"/>
    <w:rsid w:val="00973A2B"/>
    <w:rsid w:val="009F1D03"/>
    <w:rsid w:val="009F59CE"/>
    <w:rsid w:val="00A0759E"/>
    <w:rsid w:val="00A940C8"/>
    <w:rsid w:val="00A9785E"/>
    <w:rsid w:val="00AA64B7"/>
    <w:rsid w:val="00AD1317"/>
    <w:rsid w:val="00AD137E"/>
    <w:rsid w:val="00AE2FDD"/>
    <w:rsid w:val="00AE613B"/>
    <w:rsid w:val="00AF35E3"/>
    <w:rsid w:val="00B50AD8"/>
    <w:rsid w:val="00B71FC4"/>
    <w:rsid w:val="00B80393"/>
    <w:rsid w:val="00B962C5"/>
    <w:rsid w:val="00BB6487"/>
    <w:rsid w:val="00BC348A"/>
    <w:rsid w:val="00BD5280"/>
    <w:rsid w:val="00C345D2"/>
    <w:rsid w:val="00C34C4B"/>
    <w:rsid w:val="00C4344B"/>
    <w:rsid w:val="00C53BDB"/>
    <w:rsid w:val="00C665F2"/>
    <w:rsid w:val="00CD1E46"/>
    <w:rsid w:val="00CD4DFC"/>
    <w:rsid w:val="00CF7A3E"/>
    <w:rsid w:val="00D773E3"/>
    <w:rsid w:val="00DB371A"/>
    <w:rsid w:val="00DC08A3"/>
    <w:rsid w:val="00DC08AC"/>
    <w:rsid w:val="00DD6230"/>
    <w:rsid w:val="00E836EA"/>
    <w:rsid w:val="00EA2928"/>
    <w:rsid w:val="00F232AE"/>
    <w:rsid w:val="00F41C1B"/>
    <w:rsid w:val="00F96968"/>
    <w:rsid w:val="00FD2BF1"/>
    <w:rsid w:val="00FD4485"/>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Antrat3">
    <w:name w:val="heading 3"/>
    <w:basedOn w:val="prastasis"/>
    <w:next w:val="prastasis"/>
    <w:link w:val="Antrat3Diagrama"/>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2928"/>
    <w:pPr>
      <w:ind w:left="720"/>
      <w:contextualSpacing/>
    </w:pPr>
    <w:rPr>
      <w:lang w:val="fr-FR"/>
    </w:rPr>
  </w:style>
  <w:style w:type="character" w:styleId="Hipersaitas">
    <w:name w:val="Hyperlink"/>
    <w:basedOn w:val="Numatytasispastraiposriftas"/>
    <w:uiPriority w:val="99"/>
    <w:unhideWhenUsed/>
    <w:rsid w:val="00EA2928"/>
    <w:rPr>
      <w:color w:val="0563C1" w:themeColor="hyperlink"/>
      <w:u w:val="single"/>
    </w:rPr>
  </w:style>
  <w:style w:type="character" w:customStyle="1" w:styleId="Neapdorotaspaminjimas1">
    <w:name w:val="Neapdorotas paminėjimas1"/>
    <w:basedOn w:val="Numatytasispastraiposriftas"/>
    <w:uiPriority w:val="99"/>
    <w:semiHidden/>
    <w:unhideWhenUsed/>
    <w:rsid w:val="00886394"/>
    <w:rPr>
      <w:color w:val="605E5C"/>
      <w:shd w:val="clear" w:color="auto" w:fill="E1DFDD"/>
    </w:rPr>
  </w:style>
  <w:style w:type="paragraph" w:styleId="prastasiniatinklio">
    <w:name w:val="Normal (Web)"/>
    <w:basedOn w:val="prastasis"/>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basedOn w:val="Numatytasispastraiposriftas"/>
    <w:link w:val="Antrat2"/>
    <w:uiPriority w:val="9"/>
    <w:rsid w:val="00681E19"/>
    <w:rPr>
      <w:rFonts w:ascii="Times New Roman" w:eastAsia="Times New Roman" w:hAnsi="Times New Roman" w:cs="Times New Roman"/>
      <w:b/>
      <w:bCs/>
      <w:sz w:val="36"/>
      <w:szCs w:val="36"/>
      <w:lang w:val="en-US"/>
    </w:rPr>
  </w:style>
  <w:style w:type="character" w:customStyle="1" w:styleId="Antrat1Diagrama">
    <w:name w:val="Antraštė 1 Diagrama"/>
    <w:basedOn w:val="Numatytasispastraiposriftas"/>
    <w:link w:val="Antrat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Numatytasispastraiposriftas"/>
    <w:rsid w:val="006409E0"/>
  </w:style>
  <w:style w:type="character" w:customStyle="1" w:styleId="Antrat3Diagrama">
    <w:name w:val="Antraštė 3 Diagrama"/>
    <w:basedOn w:val="Numatytasispastraiposriftas"/>
    <w:link w:val="Antrat3"/>
    <w:uiPriority w:val="9"/>
    <w:semiHidden/>
    <w:rsid w:val="00DC08A3"/>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334FD7"/>
    <w:rPr>
      <w:sz w:val="16"/>
      <w:szCs w:val="16"/>
    </w:rPr>
  </w:style>
  <w:style w:type="paragraph" w:styleId="Komentarotekstas">
    <w:name w:val="annotation text"/>
    <w:basedOn w:val="prastasis"/>
    <w:link w:val="KomentarotekstasDiagrama"/>
    <w:uiPriority w:val="99"/>
    <w:semiHidden/>
    <w:unhideWhenUsed/>
    <w:rsid w:val="00334F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4FD7"/>
    <w:rPr>
      <w:sz w:val="20"/>
      <w:szCs w:val="20"/>
    </w:rPr>
  </w:style>
  <w:style w:type="paragraph" w:styleId="Komentarotema">
    <w:name w:val="annotation subject"/>
    <w:basedOn w:val="Komentarotekstas"/>
    <w:next w:val="Komentarotekstas"/>
    <w:link w:val="KomentarotemaDiagrama"/>
    <w:uiPriority w:val="99"/>
    <w:semiHidden/>
    <w:unhideWhenUsed/>
    <w:rsid w:val="00334FD7"/>
    <w:rPr>
      <w:b/>
      <w:bCs/>
    </w:rPr>
  </w:style>
  <w:style w:type="character" w:customStyle="1" w:styleId="KomentarotemaDiagrama">
    <w:name w:val="Komentaro tema Diagrama"/>
    <w:basedOn w:val="KomentarotekstasDiagrama"/>
    <w:link w:val="Komentarotema"/>
    <w:uiPriority w:val="99"/>
    <w:semiHidden/>
    <w:rsid w:val="00334FD7"/>
    <w:rPr>
      <w:b/>
      <w:bCs/>
      <w:sz w:val="20"/>
      <w:szCs w:val="20"/>
    </w:rPr>
  </w:style>
  <w:style w:type="paragraph" w:styleId="Debesliotekstas">
    <w:name w:val="Balloon Text"/>
    <w:basedOn w:val="prastasis"/>
    <w:link w:val="DebesliotekstasDiagrama"/>
    <w:uiPriority w:val="99"/>
    <w:semiHidden/>
    <w:unhideWhenUsed/>
    <w:rsid w:val="00334FD7"/>
    <w:pPr>
      <w:spacing w:after="0" w:line="240" w:lineRule="auto"/>
    </w:pPr>
    <w:rPr>
      <w:rFonts w:ascii="Cambria" w:hAnsi="Cambria"/>
      <w:sz w:val="18"/>
      <w:szCs w:val="18"/>
    </w:rPr>
  </w:style>
  <w:style w:type="character" w:customStyle="1" w:styleId="DebesliotekstasDiagrama">
    <w:name w:val="Debesėlio tekstas Diagrama"/>
    <w:basedOn w:val="Numatytasispastraiposriftas"/>
    <w:link w:val="Debesliotekstas"/>
    <w:uiPriority w:val="99"/>
    <w:semiHidden/>
    <w:rsid w:val="00334FD7"/>
    <w:rPr>
      <w:rFonts w:ascii="Cambria" w:hAnsi="Cambria"/>
      <w:sz w:val="18"/>
      <w:szCs w:val="18"/>
    </w:rPr>
  </w:style>
  <w:style w:type="paragraph" w:styleId="Antrats">
    <w:name w:val="header"/>
    <w:basedOn w:val="prastasis"/>
    <w:link w:val="AntratsDiagrama"/>
    <w:uiPriority w:val="99"/>
    <w:unhideWhenUsed/>
    <w:rsid w:val="00F232AE"/>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F232AE"/>
  </w:style>
  <w:style w:type="paragraph" w:styleId="Porat">
    <w:name w:val="footer"/>
    <w:basedOn w:val="prastasis"/>
    <w:link w:val="PoratDiagrama"/>
    <w:uiPriority w:val="99"/>
    <w:unhideWhenUsed/>
    <w:rsid w:val="00F232AE"/>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AED623644219428386853C9977E454" ma:contentTypeVersion="3" ma:contentTypeDescription="Kurkite naują dokumentą." ma:contentTypeScope="" ma:versionID="6e10466313959c72c0ca3d9ca362f937">
  <xsd:schema xmlns:xsd="http://www.w3.org/2001/XMLSchema" xmlns:xs="http://www.w3.org/2001/XMLSchema" xmlns:p="http://schemas.microsoft.com/office/2006/metadata/properties" xmlns:ns2="3da7f687-3199-4ff3-a4e6-c0e7fe293940" targetNamespace="http://schemas.microsoft.com/office/2006/metadata/properties" ma:root="true" ma:fieldsID="36102186fd9c9c567927e25bd57973b3"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A74498-38F8-4FE7-BABB-6DEF47042458}"/>
</file>

<file path=docProps/app.xml><?xml version="1.0" encoding="utf-8"?>
<Properties xmlns="http://schemas.openxmlformats.org/officeDocument/2006/extended-properties" xmlns:vt="http://schemas.openxmlformats.org/officeDocument/2006/docPropsVTypes">
  <Template>Normal.dotm</Template>
  <TotalTime>10</TotalTime>
  <Pages>2</Pages>
  <Words>3124</Words>
  <Characters>1782</Characters>
  <Application>Microsoft Office Word</Application>
  <DocSecurity>0</DocSecurity>
  <Lines>14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Dovydas Banevičius</dc:creator>
  <cp:lastModifiedBy>Dovydas Banevičius</cp:lastModifiedBy>
  <cp:revision>41</cp:revision>
  <dcterms:created xsi:type="dcterms:W3CDTF">2023-10-13T12:55:00Z</dcterms:created>
  <dcterms:modified xsi:type="dcterms:W3CDTF">2023-10-16T14:14:00Z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