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2627B" w14:textId="511EFC5F" w:rsidR="00DD6230" w:rsidRPr="00DD6230" w:rsidRDefault="00F31929"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GB"/>
        </w:rPr>
      </w:pPr>
      <w:r>
        <w:rPr>
          <w:rFonts w:ascii="Times New Roman" w:hAnsi="Times New Roman" w:cs="Times New Roman"/>
          <w:b/>
          <w:sz w:val="28"/>
          <w:szCs w:val="24"/>
        </w:rPr>
        <w:t>Environmental Remote Sensing</w:t>
      </w:r>
    </w:p>
    <w:p w14:paraId="59E5FEA9" w14:textId="5A6028EE" w:rsidR="00DC08AC" w:rsidRPr="00543D75" w:rsidRDefault="007F39D0" w:rsidP="00DD6230">
      <w:pPr>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9F59CE" w:rsidRPr="00543D75">
        <w:rPr>
          <w:rFonts w:ascii="Times New Roman" w:hAnsi="Times New Roman" w:cs="Times New Roman"/>
          <w:b/>
          <w:sz w:val="24"/>
          <w:szCs w:val="24"/>
          <w:lang w:val="en-GB"/>
        </w:rPr>
        <w:t>UJM</w:t>
      </w:r>
      <w:r w:rsidR="00DC08AC" w:rsidRPr="00543D75">
        <w:rPr>
          <w:rFonts w:ascii="Times New Roman" w:hAnsi="Times New Roman" w:cs="Times New Roman"/>
          <w:b/>
          <w:sz w:val="24"/>
          <w:szCs w:val="24"/>
          <w:lang w:val="en-GB"/>
        </w:rPr>
        <w:t xml:space="preserve"> semester </w:t>
      </w:r>
      <w:r w:rsidR="008579A7">
        <w:rPr>
          <w:rFonts w:ascii="Times New Roman" w:hAnsi="Times New Roman" w:cs="Times New Roman"/>
          <w:b/>
          <w:sz w:val="24"/>
          <w:szCs w:val="24"/>
          <w:lang w:val="en-GB"/>
        </w:rPr>
        <w:t>3</w:t>
      </w:r>
    </w:p>
    <w:p w14:paraId="30389657" w14:textId="6A167B28" w:rsidR="00AD1317" w:rsidRDefault="00DD6230" w:rsidP="002A014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002A0147" w:rsidRPr="00543D75">
        <w:rPr>
          <w:rFonts w:ascii="Times New Roman" w:eastAsia="Times New Roman" w:hAnsi="Times New Roman" w:cs="Times New Roman"/>
          <w:b/>
          <w:sz w:val="24"/>
          <w:szCs w:val="24"/>
          <w:lang w:val="en-US"/>
        </w:rPr>
        <w:t xml:space="preserve">: </w:t>
      </w:r>
      <w:r w:rsidR="00761624">
        <w:rPr>
          <w:rFonts w:ascii="Times New Roman" w:eastAsia="Times New Roman" w:hAnsi="Times New Roman" w:cs="Times New Roman"/>
          <w:b/>
          <w:sz w:val="24"/>
          <w:szCs w:val="24"/>
          <w:lang w:val="en-US"/>
        </w:rPr>
        <w:t xml:space="preserve">Prof. </w:t>
      </w:r>
      <w:r w:rsidR="00CA7DB5">
        <w:rPr>
          <w:rFonts w:ascii="Times New Roman" w:eastAsia="Times New Roman" w:hAnsi="Times New Roman" w:cs="Times New Roman"/>
          <w:b/>
          <w:sz w:val="24"/>
          <w:szCs w:val="24"/>
          <w:lang w:val="en-US"/>
        </w:rPr>
        <w:t>Alain Trémeau</w:t>
      </w:r>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ACC8834" w14:textId="77777777" w:rsidR="00543D75" w:rsidRPr="00543D75" w:rsidRDefault="00543D75" w:rsidP="00DD6230">
      <w:pPr>
        <w:pStyle w:val="NormalWeb"/>
        <w:spacing w:before="240" w:beforeAutospacing="0" w:after="160" w:afterAutospacing="0"/>
        <w:rPr>
          <w:b/>
        </w:rPr>
      </w:pPr>
      <w:r w:rsidRPr="00543D75">
        <w:rPr>
          <w:b/>
        </w:rPr>
        <w:t>Overview</w:t>
      </w:r>
    </w:p>
    <w:p w14:paraId="03E29367" w14:textId="6CAC0643" w:rsidR="008B2C85" w:rsidRDefault="00EA22EE" w:rsidP="00EA22EE">
      <w:pPr>
        <w:spacing w:before="240" w:line="240" w:lineRule="auto"/>
        <w:jc w:val="both"/>
      </w:pPr>
      <w:r>
        <w:t>Remote sensing consists of measurements that are taken without physical contact with the objects of interest. Radiation emitted, tramsitted, or reflected from an object can be sensed remotely with instruments called spectroradiometers. The characteristics of the radiation relate to the material properties of the objects. The longwave radiation emitted from an object relates directly to its temperature</w:t>
      </w:r>
      <w:r w:rsidR="008B2C85">
        <w:t>, it</w:t>
      </w:r>
      <w:r>
        <w:t xml:space="preserve"> can be measured by remotely sensed temperature instruments. Similarly, satellite-based instruments measure properties of the Earth’s surface by sensing reflected solar (short-wave) radiation. </w:t>
      </w:r>
      <w:r w:rsidR="000067F8">
        <w:t>The main focus of</w:t>
      </w:r>
      <w:r w:rsidR="008B2C85">
        <w:t xml:space="preserve"> this course unit</w:t>
      </w:r>
      <w:r w:rsidR="000067F8">
        <w:t xml:space="preserve"> </w:t>
      </w:r>
      <w:r w:rsidR="008B2C85">
        <w:t>will</w:t>
      </w:r>
      <w:r>
        <w:t xml:space="preserve"> </w:t>
      </w:r>
      <w:r w:rsidR="000067F8">
        <w:t xml:space="preserve">be </w:t>
      </w:r>
      <w:r w:rsidR="008B2C85">
        <w:t>on</w:t>
      </w:r>
      <w:r w:rsidR="000067F8">
        <w:t>:</w:t>
      </w:r>
      <w:r w:rsidR="008B2C85">
        <w:t xml:space="preserve"> </w:t>
      </w:r>
      <w:r>
        <w:t xml:space="preserve">satellite measurements </w:t>
      </w:r>
      <w:r w:rsidR="008B2C85">
        <w:t>and drone measurements</w:t>
      </w:r>
      <w:r w:rsidR="000067F8">
        <w:t>; spectral measurements in the VIS and IR domains; physical/optical principles and models; remote sensing</w:t>
      </w:r>
      <w:r>
        <w:t xml:space="preserve"> </w:t>
      </w:r>
      <w:r w:rsidR="000067F8">
        <w:t>in environmental applications (five case studies will be investigated).</w:t>
      </w:r>
    </w:p>
    <w:p w14:paraId="60E3EB1F" w14:textId="1CE870C3" w:rsidR="002750F4" w:rsidRPr="009A331B" w:rsidRDefault="002750F4" w:rsidP="00DD6230">
      <w:pPr>
        <w:spacing w:before="240" w:line="240" w:lineRule="auto"/>
        <w:rPr>
          <w:rFonts w:cstheme="minorHAnsi"/>
          <w:b/>
          <w:lang w:val="en-GB"/>
        </w:rPr>
      </w:pPr>
      <w:r w:rsidRPr="009A331B">
        <w:rPr>
          <w:rFonts w:cstheme="minorHAnsi"/>
          <w:b/>
          <w:lang w:val="en-GB"/>
        </w:rPr>
        <w:t>Learning outcomes</w:t>
      </w:r>
    </w:p>
    <w:p w14:paraId="52B9905E" w14:textId="3503F3F0" w:rsidR="002A0147" w:rsidRPr="009A331B" w:rsidRDefault="002A0147" w:rsidP="00543D75">
      <w:pPr>
        <w:spacing w:after="0" w:line="240" w:lineRule="auto"/>
        <w:rPr>
          <w:rFonts w:eastAsia="Times New Roman" w:cstheme="minorHAnsi"/>
          <w:lang w:val="en-US"/>
        </w:rPr>
      </w:pPr>
      <w:r w:rsidRPr="009A331B">
        <w:rPr>
          <w:rFonts w:eastAsia="Times New Roman" w:cstheme="minorHAnsi"/>
          <w:lang w:val="en-US"/>
        </w:rPr>
        <w:t>On successful completion of this course, students should have the skills and knowledge to:</w:t>
      </w:r>
    </w:p>
    <w:p w14:paraId="33E452F2" w14:textId="5B201F42" w:rsidR="002A0147" w:rsidRPr="009A331B" w:rsidRDefault="002A0147" w:rsidP="00543D75">
      <w:pPr>
        <w:numPr>
          <w:ilvl w:val="0"/>
          <w:numId w:val="3"/>
        </w:numPr>
        <w:spacing w:before="120" w:after="100" w:afterAutospacing="1" w:line="240" w:lineRule="auto"/>
        <w:jc w:val="both"/>
        <w:rPr>
          <w:rFonts w:eastAsia="Times New Roman" w:cstheme="minorHAnsi"/>
          <w:lang w:val="en-US"/>
        </w:rPr>
      </w:pPr>
      <w:r w:rsidRPr="009A331B">
        <w:rPr>
          <w:rFonts w:eastAsia="Times New Roman" w:cstheme="minorHAnsi"/>
          <w:lang w:val="en-US"/>
        </w:rPr>
        <w:t xml:space="preserve">Understand and master basic knowledge, theories and methods </w:t>
      </w:r>
      <w:r w:rsidR="009A331B" w:rsidRPr="009A331B">
        <w:rPr>
          <w:rFonts w:eastAsia="Times New Roman" w:cstheme="minorHAnsi"/>
          <w:lang w:val="en-US"/>
        </w:rPr>
        <w:t>related to</w:t>
      </w:r>
      <w:r w:rsidRPr="009A331B">
        <w:rPr>
          <w:rFonts w:eastAsia="Times New Roman" w:cstheme="minorHAnsi"/>
          <w:lang w:val="en-US"/>
        </w:rPr>
        <w:t xml:space="preserve"> </w:t>
      </w:r>
      <w:r w:rsidR="000067F8">
        <w:rPr>
          <w:rFonts w:eastAsia="Times New Roman" w:cstheme="minorHAnsi"/>
          <w:lang w:val="en-US"/>
        </w:rPr>
        <w:t xml:space="preserve">Optical and </w:t>
      </w:r>
      <w:r w:rsidR="009A331B" w:rsidRPr="009A331B">
        <w:rPr>
          <w:rFonts w:eastAsia="Times New Roman" w:cstheme="minorHAnsi"/>
          <w:lang w:val="en-US"/>
        </w:rPr>
        <w:t>Spectral Imaging</w:t>
      </w:r>
      <w:r w:rsidR="000067F8">
        <w:rPr>
          <w:rFonts w:eastAsia="Times New Roman" w:cstheme="minorHAnsi"/>
          <w:lang w:val="en-US"/>
        </w:rPr>
        <w:t xml:space="preserve"> in Remote Sensing</w:t>
      </w:r>
      <w:r w:rsidRPr="009A331B">
        <w:rPr>
          <w:rFonts w:eastAsia="Times New Roman" w:cstheme="minorHAnsi"/>
          <w:lang w:val="en-US"/>
        </w:rPr>
        <w:t>;</w:t>
      </w:r>
    </w:p>
    <w:p w14:paraId="594EDDDD" w14:textId="45D3E053" w:rsidR="002A0147" w:rsidRPr="009A331B" w:rsidRDefault="002A0147" w:rsidP="00543D75">
      <w:pPr>
        <w:numPr>
          <w:ilvl w:val="0"/>
          <w:numId w:val="3"/>
        </w:numPr>
        <w:spacing w:before="100" w:beforeAutospacing="1" w:after="100" w:afterAutospacing="1" w:line="240" w:lineRule="auto"/>
        <w:jc w:val="both"/>
        <w:rPr>
          <w:rFonts w:eastAsia="Times New Roman" w:cstheme="minorHAnsi"/>
          <w:lang w:val="en-US"/>
        </w:rPr>
      </w:pPr>
      <w:r w:rsidRPr="009A331B">
        <w:rPr>
          <w:rFonts w:eastAsia="Times New Roman" w:cstheme="minorHAnsi"/>
          <w:lang w:val="en-US"/>
        </w:rPr>
        <w:t xml:space="preserve">Identify, formulate and solve practical problems </w:t>
      </w:r>
      <w:r w:rsidR="009A331B" w:rsidRPr="009A331B">
        <w:rPr>
          <w:rFonts w:eastAsia="Times New Roman" w:cstheme="minorHAnsi"/>
          <w:lang w:val="en-US"/>
        </w:rPr>
        <w:t xml:space="preserve">related to the use of </w:t>
      </w:r>
      <w:r w:rsidR="000067F8">
        <w:rPr>
          <w:rFonts w:eastAsia="Times New Roman" w:cstheme="minorHAnsi"/>
          <w:lang w:val="en-US"/>
        </w:rPr>
        <w:t xml:space="preserve">Remote Sensing </w:t>
      </w:r>
      <w:r w:rsidR="009A331B" w:rsidRPr="009A331B">
        <w:rPr>
          <w:rFonts w:eastAsia="Times New Roman" w:cstheme="minorHAnsi"/>
          <w:lang w:val="en-US"/>
        </w:rPr>
        <w:t>systems</w:t>
      </w:r>
      <w:r w:rsidR="000067F8">
        <w:rPr>
          <w:rFonts w:eastAsia="Times New Roman" w:cstheme="minorHAnsi"/>
          <w:lang w:val="en-US"/>
        </w:rPr>
        <w:t xml:space="preserve"> in environmental domains</w:t>
      </w:r>
      <w:r w:rsidRPr="009A331B">
        <w:rPr>
          <w:rFonts w:eastAsia="Times New Roman" w:cstheme="minorHAnsi"/>
          <w:lang w:val="en-US"/>
        </w:rPr>
        <w:t>;</w:t>
      </w:r>
    </w:p>
    <w:p w14:paraId="16802F9B" w14:textId="562A4A69" w:rsidR="002A0147" w:rsidRPr="009A331B" w:rsidRDefault="002A0147" w:rsidP="00543D75">
      <w:pPr>
        <w:numPr>
          <w:ilvl w:val="0"/>
          <w:numId w:val="3"/>
        </w:numPr>
        <w:spacing w:before="100" w:beforeAutospacing="1" w:after="100" w:afterAutospacing="1" w:line="240" w:lineRule="auto"/>
        <w:jc w:val="both"/>
        <w:rPr>
          <w:rFonts w:eastAsia="Times New Roman" w:cstheme="minorHAnsi"/>
          <w:lang w:val="en-US"/>
        </w:rPr>
      </w:pPr>
      <w:r w:rsidRPr="009A331B">
        <w:rPr>
          <w:rFonts w:eastAsia="Times New Roman" w:cstheme="minorHAnsi"/>
          <w:lang w:val="en-US"/>
        </w:rPr>
        <w:t xml:space="preserve">Critically review and assess scientific literature in the field and apply theoretical knowledge to identify the novelty and practicality of </w:t>
      </w:r>
      <w:r w:rsidR="000067F8">
        <w:rPr>
          <w:rFonts w:eastAsia="Times New Roman" w:cstheme="minorHAnsi"/>
          <w:lang w:val="en-US"/>
        </w:rPr>
        <w:t>State-Of-the-Art</w:t>
      </w:r>
      <w:r w:rsidRPr="009A331B">
        <w:rPr>
          <w:rFonts w:eastAsia="Times New Roman" w:cstheme="minorHAnsi"/>
          <w:lang w:val="en-US"/>
        </w:rPr>
        <w:t xml:space="preserve"> methods.</w:t>
      </w:r>
    </w:p>
    <w:p w14:paraId="2F0DBF08" w14:textId="71C9E156" w:rsidR="002A0147" w:rsidRPr="009A331B" w:rsidRDefault="002A0147" w:rsidP="00543D75">
      <w:pPr>
        <w:numPr>
          <w:ilvl w:val="0"/>
          <w:numId w:val="3"/>
        </w:numPr>
        <w:spacing w:before="100" w:beforeAutospacing="1" w:after="100" w:afterAutospacing="1" w:line="240" w:lineRule="auto"/>
        <w:jc w:val="both"/>
        <w:rPr>
          <w:rFonts w:eastAsia="Times New Roman" w:cstheme="minorHAnsi"/>
          <w:lang w:val="en-US"/>
        </w:rPr>
      </w:pPr>
      <w:r w:rsidRPr="009A331B">
        <w:rPr>
          <w:rFonts w:eastAsia="Times New Roman" w:cstheme="minorHAnsi"/>
          <w:lang w:val="en-US"/>
        </w:rPr>
        <w:t xml:space="preserve">Conduct </w:t>
      </w:r>
      <w:r w:rsidR="000067F8">
        <w:rPr>
          <w:rFonts w:eastAsia="Times New Roman" w:cstheme="minorHAnsi"/>
          <w:lang w:val="en-US"/>
        </w:rPr>
        <w:t xml:space="preserve">research and development, as well applied research, </w:t>
      </w:r>
      <w:r w:rsidRPr="009A331B">
        <w:rPr>
          <w:rFonts w:eastAsia="Times New Roman" w:cstheme="minorHAnsi"/>
          <w:lang w:val="en-US"/>
        </w:rPr>
        <w:t xml:space="preserve">in the areas of </w:t>
      </w:r>
      <w:r w:rsidR="009A331B" w:rsidRPr="009A331B">
        <w:rPr>
          <w:rFonts w:eastAsia="Times New Roman" w:cstheme="minorHAnsi"/>
          <w:lang w:val="en-US"/>
        </w:rPr>
        <w:t>Spectral Imaging</w:t>
      </w:r>
      <w:r w:rsidR="000067F8">
        <w:rPr>
          <w:rFonts w:eastAsia="Times New Roman" w:cstheme="minorHAnsi"/>
          <w:lang w:val="en-US"/>
        </w:rPr>
        <w:t xml:space="preserve"> and Remote Sensing</w:t>
      </w:r>
      <w:r w:rsidRPr="009A331B">
        <w:rPr>
          <w:rFonts w:eastAsia="Times New Roman" w:cstheme="minorHAnsi"/>
          <w:lang w:val="en-US"/>
        </w:rPr>
        <w:t>.</w:t>
      </w:r>
    </w:p>
    <w:p w14:paraId="786FC79F" w14:textId="5100C093"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65660186" w14:textId="77777777" w:rsidR="006D782C" w:rsidRPr="006D782C" w:rsidRDefault="006D782C" w:rsidP="006D782C">
      <w:pPr>
        <w:pStyle w:val="Paragraphedeliste"/>
        <w:numPr>
          <w:ilvl w:val="0"/>
          <w:numId w:val="12"/>
        </w:numPr>
        <w:spacing w:before="60" w:after="0" w:line="240" w:lineRule="auto"/>
        <w:rPr>
          <w:rFonts w:cstheme="minorHAnsi"/>
          <w:lang w:val="en-GB"/>
        </w:rPr>
      </w:pPr>
      <w:r w:rsidRPr="006D782C">
        <w:rPr>
          <w:rFonts w:eastAsia="Times New Roman" w:cstheme="minorHAnsi"/>
          <w:lang w:val="en-GB" w:eastAsia="en-GB"/>
        </w:rPr>
        <w:t xml:space="preserve">Introduction to Remote Sensing of the Environment </w:t>
      </w:r>
    </w:p>
    <w:p w14:paraId="6DC5E92C" w14:textId="77777777" w:rsidR="006D782C" w:rsidRPr="006D782C" w:rsidRDefault="006D782C" w:rsidP="006D782C">
      <w:pPr>
        <w:pStyle w:val="Paragraphedeliste"/>
        <w:numPr>
          <w:ilvl w:val="0"/>
          <w:numId w:val="12"/>
        </w:numPr>
        <w:spacing w:before="60" w:after="0" w:line="240" w:lineRule="auto"/>
        <w:rPr>
          <w:rFonts w:cstheme="minorHAnsi"/>
          <w:lang w:val="en-GB"/>
        </w:rPr>
      </w:pPr>
      <w:r w:rsidRPr="006D782C">
        <w:rPr>
          <w:rFonts w:eastAsia="Times New Roman" w:cstheme="minorHAnsi"/>
          <w:lang w:val="en-GB" w:eastAsia="en-GB"/>
        </w:rPr>
        <w:t xml:space="preserve">Physical Principles of Remote Sensing </w:t>
      </w:r>
    </w:p>
    <w:p w14:paraId="27A820AA" w14:textId="77777777" w:rsidR="006D782C" w:rsidRDefault="006D782C" w:rsidP="00160B4E">
      <w:pPr>
        <w:pStyle w:val="Paragraphedeliste"/>
        <w:numPr>
          <w:ilvl w:val="0"/>
          <w:numId w:val="12"/>
        </w:numPr>
        <w:spacing w:before="100" w:beforeAutospacing="1" w:after="100" w:afterAutospacing="1" w:line="240" w:lineRule="auto"/>
        <w:rPr>
          <w:rFonts w:eastAsia="Times New Roman" w:cstheme="minorHAnsi"/>
          <w:lang w:val="en-GB" w:eastAsia="en-GB"/>
        </w:rPr>
      </w:pPr>
      <w:r w:rsidRPr="006D782C">
        <w:rPr>
          <w:rFonts w:eastAsia="Times New Roman" w:cstheme="minorHAnsi"/>
          <w:lang w:val="en-GB" w:eastAsia="en-GB"/>
        </w:rPr>
        <w:t xml:space="preserve">Reflectance measurement, mixing and unmixing models, calibration processes </w:t>
      </w:r>
    </w:p>
    <w:p w14:paraId="7EEDD291" w14:textId="3DEDE59B" w:rsidR="006D782C" w:rsidRDefault="006D782C" w:rsidP="006D782C">
      <w:pPr>
        <w:pStyle w:val="Paragraphedeliste"/>
        <w:numPr>
          <w:ilvl w:val="0"/>
          <w:numId w:val="12"/>
        </w:numPr>
        <w:spacing w:before="100" w:beforeAutospacing="1" w:after="100" w:afterAutospacing="1" w:line="240" w:lineRule="auto"/>
        <w:rPr>
          <w:rFonts w:eastAsia="Times New Roman" w:cstheme="minorHAnsi"/>
          <w:lang w:val="en-GB" w:eastAsia="en-GB"/>
        </w:rPr>
      </w:pPr>
      <w:r>
        <w:rPr>
          <w:rFonts w:eastAsia="Times New Roman" w:cstheme="minorHAnsi"/>
          <w:lang w:val="en-GB" w:eastAsia="en-GB"/>
        </w:rPr>
        <w:t xml:space="preserve">Case study </w:t>
      </w:r>
      <w:r w:rsidR="00072A06">
        <w:rPr>
          <w:rFonts w:eastAsia="Times New Roman" w:cstheme="minorHAnsi"/>
          <w:lang w:val="en-GB" w:eastAsia="en-GB"/>
        </w:rPr>
        <w:t>1</w:t>
      </w:r>
      <w:r w:rsidRPr="006D782C">
        <w:rPr>
          <w:rFonts w:eastAsia="Times New Roman" w:cstheme="minorHAnsi"/>
          <w:lang w:val="en-GB" w:eastAsia="en-GB"/>
        </w:rPr>
        <w:t>:</w:t>
      </w:r>
      <w:r>
        <w:rPr>
          <w:rFonts w:eastAsia="Times New Roman" w:cstheme="minorHAnsi"/>
          <w:lang w:val="en-GB" w:eastAsia="en-GB"/>
        </w:rPr>
        <w:t xml:space="preserve"> </w:t>
      </w:r>
      <w:r w:rsidRPr="006D782C">
        <w:rPr>
          <w:rFonts w:eastAsia="Times New Roman" w:cstheme="minorHAnsi"/>
          <w:lang w:val="en-GB" w:eastAsia="en-GB"/>
        </w:rPr>
        <w:t>Electromagnetic Radiation: Interactions in the Atmosphere</w:t>
      </w:r>
      <w:r>
        <w:rPr>
          <w:rFonts w:eastAsia="Times New Roman" w:cstheme="minorHAnsi"/>
          <w:lang w:val="en-GB" w:eastAsia="en-GB"/>
        </w:rPr>
        <w:t xml:space="preserve">; </w:t>
      </w:r>
      <w:r w:rsidRPr="006D782C">
        <w:rPr>
          <w:rFonts w:eastAsia="Times New Roman" w:cstheme="minorHAnsi"/>
          <w:lang w:val="en-GB" w:eastAsia="en-GB"/>
        </w:rPr>
        <w:t>Electromagnetic Radiation at the Earth’s Surface</w:t>
      </w:r>
    </w:p>
    <w:p w14:paraId="488201E6" w14:textId="77777777" w:rsidR="006D782C" w:rsidRPr="006D782C" w:rsidRDefault="006D782C" w:rsidP="006D782C">
      <w:pPr>
        <w:pStyle w:val="Paragraphedeliste"/>
        <w:numPr>
          <w:ilvl w:val="0"/>
          <w:numId w:val="12"/>
        </w:numPr>
        <w:spacing w:before="100" w:beforeAutospacing="1" w:after="100" w:afterAutospacing="1" w:line="240" w:lineRule="auto"/>
        <w:rPr>
          <w:rFonts w:eastAsia="Times New Roman" w:cstheme="minorHAnsi"/>
          <w:lang w:val="en-GB" w:eastAsia="en-GB"/>
        </w:rPr>
      </w:pPr>
      <w:r w:rsidRPr="006D782C">
        <w:rPr>
          <w:rFonts w:eastAsia="Times New Roman" w:cstheme="minorHAnsi"/>
          <w:lang w:val="en-US" w:eastAsia="en-GB"/>
        </w:rPr>
        <w:t>Multispectral and Hyperspectral Sensors</w:t>
      </w:r>
    </w:p>
    <w:p w14:paraId="09D5D295" w14:textId="77777777" w:rsidR="006D782C" w:rsidRPr="006D782C" w:rsidRDefault="006D782C" w:rsidP="006D782C">
      <w:pPr>
        <w:pStyle w:val="Paragraphedeliste"/>
        <w:numPr>
          <w:ilvl w:val="0"/>
          <w:numId w:val="12"/>
        </w:numPr>
        <w:spacing w:before="100" w:beforeAutospacing="1" w:after="100" w:afterAutospacing="1" w:line="240" w:lineRule="auto"/>
        <w:rPr>
          <w:rFonts w:eastAsia="Times New Roman" w:cstheme="minorHAnsi"/>
          <w:lang w:val="en-GB" w:eastAsia="en-GB"/>
        </w:rPr>
      </w:pPr>
      <w:r w:rsidRPr="006D782C">
        <w:rPr>
          <w:rFonts w:eastAsia="Times New Roman" w:cstheme="minorHAnsi"/>
          <w:lang w:val="en-US" w:eastAsia="en-GB"/>
        </w:rPr>
        <w:t>Multi-angle and Thermal Remote Sensing</w:t>
      </w:r>
    </w:p>
    <w:p w14:paraId="6C713881" w14:textId="77777777" w:rsidR="006D782C" w:rsidRPr="006D782C" w:rsidRDefault="006D782C" w:rsidP="006D782C">
      <w:pPr>
        <w:pStyle w:val="Paragraphedeliste"/>
        <w:numPr>
          <w:ilvl w:val="0"/>
          <w:numId w:val="12"/>
        </w:numPr>
        <w:spacing w:before="100" w:beforeAutospacing="1" w:after="100" w:afterAutospacing="1" w:line="240" w:lineRule="auto"/>
        <w:rPr>
          <w:rFonts w:eastAsia="Times New Roman" w:cstheme="minorHAnsi"/>
          <w:lang w:val="en-GB" w:eastAsia="en-GB"/>
        </w:rPr>
      </w:pPr>
      <w:r w:rsidRPr="006D782C">
        <w:rPr>
          <w:rFonts w:eastAsia="Times New Roman" w:cstheme="minorHAnsi"/>
          <w:lang w:val="en-US" w:eastAsia="en-GB"/>
        </w:rPr>
        <w:t>Active Microwave Remote Sensing</w:t>
      </w:r>
    </w:p>
    <w:p w14:paraId="3BEBE8CC" w14:textId="77777777" w:rsidR="006D782C" w:rsidRPr="006D782C" w:rsidRDefault="006D782C" w:rsidP="006D782C">
      <w:pPr>
        <w:pStyle w:val="Paragraphedeliste"/>
        <w:numPr>
          <w:ilvl w:val="0"/>
          <w:numId w:val="12"/>
        </w:numPr>
        <w:spacing w:before="100" w:beforeAutospacing="1" w:after="100" w:afterAutospacing="1" w:line="240" w:lineRule="auto"/>
        <w:rPr>
          <w:rFonts w:eastAsia="Times New Roman" w:cstheme="minorHAnsi"/>
          <w:lang w:val="en-GB" w:eastAsia="en-GB"/>
        </w:rPr>
      </w:pPr>
      <w:r w:rsidRPr="006D782C">
        <w:rPr>
          <w:rFonts w:eastAsia="Times New Roman" w:cstheme="minorHAnsi"/>
          <w:lang w:val="en-US" w:eastAsia="en-GB"/>
        </w:rPr>
        <w:t>Passive Microwave Sensors, LIDAR Remote Sensing, Laser Altimetry</w:t>
      </w:r>
    </w:p>
    <w:p w14:paraId="6833D501" w14:textId="77777777" w:rsidR="006D782C" w:rsidRPr="006D782C" w:rsidRDefault="006D782C" w:rsidP="006D782C">
      <w:pPr>
        <w:pStyle w:val="Paragraphedeliste"/>
        <w:numPr>
          <w:ilvl w:val="0"/>
          <w:numId w:val="12"/>
        </w:numPr>
        <w:spacing w:before="100" w:beforeAutospacing="1" w:after="100" w:afterAutospacing="1" w:line="240" w:lineRule="auto"/>
        <w:rPr>
          <w:rFonts w:eastAsia="Times New Roman" w:cstheme="minorHAnsi"/>
          <w:lang w:val="en-GB" w:eastAsia="en-GB"/>
        </w:rPr>
      </w:pPr>
      <w:r>
        <w:rPr>
          <w:rFonts w:eastAsia="Times New Roman" w:cstheme="minorHAnsi"/>
          <w:lang w:val="en-GB" w:eastAsia="en-GB"/>
        </w:rPr>
        <w:t xml:space="preserve">Case Study 2: </w:t>
      </w:r>
      <w:r w:rsidRPr="006D782C">
        <w:rPr>
          <w:rFonts w:eastAsia="Times New Roman" w:cstheme="minorHAnsi"/>
          <w:lang w:val="en-US" w:eastAsia="en-GB"/>
        </w:rPr>
        <w:t xml:space="preserve">Remote Sensing of Vegetation, </w:t>
      </w:r>
      <w:r w:rsidRPr="006D782C">
        <w:rPr>
          <w:rFonts w:eastAsia="Times New Roman" w:cstheme="minorHAnsi"/>
          <w:lang w:val="en-GB" w:eastAsia="en-GB"/>
        </w:rPr>
        <w:t>Spectral Properties of Leaves &amp; Plants</w:t>
      </w:r>
      <w:r>
        <w:rPr>
          <w:rFonts w:eastAsia="Times New Roman" w:cstheme="minorHAnsi"/>
          <w:lang w:val="en-US" w:eastAsia="en-GB"/>
        </w:rPr>
        <w:t xml:space="preserve">; </w:t>
      </w:r>
      <w:r w:rsidRPr="006D782C">
        <w:rPr>
          <w:rFonts w:eastAsia="Times New Roman" w:cstheme="minorHAnsi"/>
          <w:lang w:val="en-US" w:eastAsia="en-GB"/>
        </w:rPr>
        <w:t xml:space="preserve">Spectroscopy of Plant Canopies, Land Cover, Land Use Change </w:t>
      </w:r>
      <w:r w:rsidRPr="006D782C">
        <w:rPr>
          <w:rFonts w:eastAsia="Symbol" w:cstheme="minorHAnsi"/>
          <w:lang w:val="en-US" w:eastAsia="en-GB"/>
        </w:rPr>
        <w:t xml:space="preserve"> </w:t>
      </w:r>
    </w:p>
    <w:p w14:paraId="7862A791" w14:textId="77777777" w:rsidR="006D782C" w:rsidRPr="006D782C" w:rsidRDefault="006D782C" w:rsidP="006D782C">
      <w:pPr>
        <w:pStyle w:val="Paragraphedeliste"/>
        <w:numPr>
          <w:ilvl w:val="0"/>
          <w:numId w:val="12"/>
        </w:numPr>
        <w:spacing w:before="100" w:beforeAutospacing="1" w:after="100" w:afterAutospacing="1" w:line="240" w:lineRule="auto"/>
        <w:rPr>
          <w:rFonts w:eastAsia="Times New Roman" w:cstheme="minorHAnsi"/>
          <w:lang w:val="en-GB" w:eastAsia="en-GB"/>
        </w:rPr>
      </w:pPr>
      <w:r>
        <w:rPr>
          <w:rFonts w:eastAsia="Times New Roman" w:cstheme="minorHAnsi"/>
          <w:lang w:val="en-GB" w:eastAsia="en-GB"/>
        </w:rPr>
        <w:t xml:space="preserve">Case Study 3: </w:t>
      </w:r>
      <w:r w:rsidRPr="006D782C">
        <w:rPr>
          <w:rFonts w:eastAsia="Times New Roman" w:cstheme="minorHAnsi"/>
          <w:lang w:val="en-US" w:eastAsia="en-GB"/>
        </w:rPr>
        <w:t>Remote Sensing of Urban Landscapes</w:t>
      </w:r>
    </w:p>
    <w:p w14:paraId="4B698F37" w14:textId="77777777" w:rsidR="006D782C" w:rsidRDefault="006D782C" w:rsidP="006D782C">
      <w:pPr>
        <w:pStyle w:val="Paragraphedeliste"/>
        <w:numPr>
          <w:ilvl w:val="0"/>
          <w:numId w:val="12"/>
        </w:numPr>
        <w:spacing w:before="100" w:beforeAutospacing="1" w:after="100" w:afterAutospacing="1" w:line="240" w:lineRule="auto"/>
        <w:rPr>
          <w:rFonts w:eastAsia="Times New Roman" w:cstheme="minorHAnsi"/>
          <w:lang w:val="en-GB" w:eastAsia="en-GB"/>
        </w:rPr>
      </w:pPr>
      <w:r>
        <w:rPr>
          <w:rFonts w:eastAsia="Times New Roman" w:cstheme="minorHAnsi"/>
          <w:lang w:val="en-GB" w:eastAsia="en-GB"/>
        </w:rPr>
        <w:t xml:space="preserve">Case Study 4: </w:t>
      </w:r>
      <w:r w:rsidRPr="006D782C">
        <w:rPr>
          <w:rFonts w:eastAsia="Times New Roman" w:cstheme="minorHAnsi"/>
          <w:lang w:val="en-GB" w:eastAsia="en-GB"/>
        </w:rPr>
        <w:t>Remote Sensing of Minerals and Soils</w:t>
      </w:r>
    </w:p>
    <w:p w14:paraId="44D793E2" w14:textId="5636CABC" w:rsidR="006D782C" w:rsidRPr="006D782C" w:rsidRDefault="006D782C" w:rsidP="006D782C">
      <w:pPr>
        <w:pStyle w:val="Paragraphedeliste"/>
        <w:numPr>
          <w:ilvl w:val="0"/>
          <w:numId w:val="12"/>
        </w:numPr>
        <w:spacing w:before="100" w:beforeAutospacing="1" w:after="100" w:afterAutospacing="1" w:line="240" w:lineRule="auto"/>
        <w:rPr>
          <w:rFonts w:eastAsia="Times New Roman" w:cstheme="minorHAnsi"/>
          <w:lang w:val="en-GB" w:eastAsia="en-GB"/>
        </w:rPr>
      </w:pPr>
      <w:r w:rsidRPr="006D782C">
        <w:rPr>
          <w:rFonts w:eastAsia="Times New Roman" w:cstheme="minorHAnsi"/>
          <w:lang w:val="en-US" w:eastAsia="en-GB"/>
        </w:rPr>
        <w:t>Remote Sensing of the Hydrosphere</w:t>
      </w:r>
    </w:p>
    <w:p w14:paraId="1D512D08" w14:textId="354B4223" w:rsidR="006D782C" w:rsidRPr="006D782C" w:rsidRDefault="006D782C" w:rsidP="006D782C">
      <w:pPr>
        <w:pStyle w:val="Paragraphedeliste"/>
        <w:numPr>
          <w:ilvl w:val="0"/>
          <w:numId w:val="12"/>
        </w:numPr>
        <w:spacing w:before="100" w:beforeAutospacing="1" w:after="100" w:afterAutospacing="1" w:line="240" w:lineRule="auto"/>
        <w:rPr>
          <w:rFonts w:eastAsia="Times New Roman" w:cstheme="minorHAnsi"/>
          <w:lang w:val="en-GB" w:eastAsia="en-GB"/>
        </w:rPr>
      </w:pPr>
      <w:r>
        <w:rPr>
          <w:rFonts w:eastAsia="Times New Roman" w:cstheme="minorHAnsi"/>
          <w:lang w:val="en-GB" w:eastAsia="en-GB"/>
        </w:rPr>
        <w:t>Case Study 5:</w:t>
      </w:r>
      <w:r w:rsidRPr="006D782C">
        <w:rPr>
          <w:rFonts w:eastAsia="Symbol" w:cstheme="minorHAnsi"/>
          <w:lang w:val="en-GB" w:eastAsia="en-GB"/>
        </w:rPr>
        <w:t> </w:t>
      </w:r>
      <w:r w:rsidRPr="006D782C">
        <w:rPr>
          <w:rFonts w:eastAsia="Times New Roman" w:cstheme="minorHAnsi"/>
          <w:lang w:val="en-GB" w:eastAsia="en-GB"/>
        </w:rPr>
        <w:t>Seasonal/Annual Changes detection and Climate Change</w:t>
      </w:r>
    </w:p>
    <w:p w14:paraId="0CC11CCE" w14:textId="77777777" w:rsidR="009A331B" w:rsidRPr="009A331B" w:rsidRDefault="009A331B" w:rsidP="009A331B">
      <w:pPr>
        <w:pStyle w:val="Paragraphedeliste"/>
        <w:spacing w:before="60" w:after="0" w:line="240" w:lineRule="auto"/>
        <w:rPr>
          <w:rFonts w:cstheme="minorHAnsi"/>
          <w:lang w:val="en-GB"/>
        </w:rPr>
      </w:pPr>
    </w:p>
    <w:p w14:paraId="15280F18" w14:textId="1F2C592B" w:rsidR="002750F4" w:rsidRPr="009A331B" w:rsidRDefault="002750F4" w:rsidP="00DD6230">
      <w:pPr>
        <w:spacing w:before="240"/>
        <w:rPr>
          <w:rFonts w:cstheme="minorHAnsi"/>
          <w:b/>
          <w:lang w:val="en-GB"/>
        </w:rPr>
      </w:pPr>
      <w:r w:rsidRPr="009A331B">
        <w:rPr>
          <w:rFonts w:cstheme="minorHAnsi"/>
          <w:b/>
          <w:lang w:val="en-GB"/>
        </w:rPr>
        <w:t>Teaching methods</w:t>
      </w:r>
      <w:r w:rsidRPr="009A331B">
        <w:rPr>
          <w:rFonts w:cstheme="minorHAnsi"/>
          <w:b/>
          <w:lang w:val="en-GB"/>
        </w:rPr>
        <w:tab/>
      </w:r>
    </w:p>
    <w:p w14:paraId="1A14AC73" w14:textId="21F81F9F" w:rsidR="004C7C2E" w:rsidRPr="009A331B" w:rsidRDefault="004C7C2E" w:rsidP="0008207D">
      <w:pPr>
        <w:pStyle w:val="Paragraphedeliste"/>
        <w:numPr>
          <w:ilvl w:val="0"/>
          <w:numId w:val="7"/>
        </w:numPr>
        <w:spacing w:after="120" w:line="240" w:lineRule="auto"/>
        <w:rPr>
          <w:rFonts w:cstheme="minorHAnsi"/>
          <w:lang w:val="en-US"/>
        </w:rPr>
      </w:pPr>
      <w:r w:rsidRPr="009A331B">
        <w:rPr>
          <w:rFonts w:cstheme="minorHAnsi"/>
          <w:lang w:val="en-US"/>
        </w:rPr>
        <w:lastRenderedPageBreak/>
        <w:t>Lectures</w:t>
      </w:r>
      <w:r w:rsidR="00590C28" w:rsidRPr="009A331B">
        <w:rPr>
          <w:rFonts w:cstheme="minorHAnsi"/>
          <w:lang w:val="en-US"/>
        </w:rPr>
        <w:t>:</w:t>
      </w:r>
      <w:r w:rsidRPr="009A331B">
        <w:rPr>
          <w:rFonts w:cstheme="minorHAnsi"/>
          <w:lang w:val="en-US"/>
        </w:rPr>
        <w:t xml:space="preserve"> </w:t>
      </w:r>
      <w:r w:rsidR="00A91FAF">
        <w:rPr>
          <w:rFonts w:cstheme="minorHAnsi"/>
          <w:lang w:val="en-US"/>
        </w:rPr>
        <w:t>24</w:t>
      </w:r>
      <w:r w:rsidRPr="009A331B">
        <w:rPr>
          <w:rFonts w:cstheme="minorHAnsi"/>
          <w:lang w:val="en-US"/>
        </w:rPr>
        <w:t xml:space="preserve"> hours</w:t>
      </w:r>
    </w:p>
    <w:p w14:paraId="47C3B326" w14:textId="2E4F99B5" w:rsidR="00A91FAF" w:rsidRDefault="00A91FAF" w:rsidP="0008207D">
      <w:pPr>
        <w:pStyle w:val="Paragraphedeliste"/>
        <w:numPr>
          <w:ilvl w:val="0"/>
          <w:numId w:val="7"/>
        </w:numPr>
        <w:spacing w:after="120" w:line="240" w:lineRule="auto"/>
        <w:rPr>
          <w:rFonts w:cstheme="minorHAnsi"/>
          <w:lang w:val="en-US"/>
        </w:rPr>
      </w:pPr>
      <w:r>
        <w:rPr>
          <w:rFonts w:cstheme="minorHAnsi"/>
          <w:lang w:val="en-US" w:eastAsia="hi-IN" w:bidi="hi-IN"/>
        </w:rPr>
        <w:t>Exercises and Literature review: 18 hours</w:t>
      </w:r>
    </w:p>
    <w:p w14:paraId="54578CF8" w14:textId="46E1E3B7" w:rsidR="004C7C2E" w:rsidRPr="009A331B" w:rsidRDefault="004C7C2E" w:rsidP="0008207D">
      <w:pPr>
        <w:pStyle w:val="Paragraphedeliste"/>
        <w:numPr>
          <w:ilvl w:val="0"/>
          <w:numId w:val="7"/>
        </w:numPr>
        <w:spacing w:after="120" w:line="240" w:lineRule="auto"/>
        <w:rPr>
          <w:rFonts w:cstheme="minorHAnsi"/>
          <w:lang w:val="en-US"/>
        </w:rPr>
      </w:pPr>
      <w:r w:rsidRPr="009A331B">
        <w:rPr>
          <w:rFonts w:cstheme="minorHAnsi"/>
          <w:lang w:val="en-US" w:eastAsia="hi-IN" w:bidi="hi-IN"/>
        </w:rPr>
        <w:t>Practical work</w:t>
      </w:r>
      <w:r w:rsidR="00A91FAF">
        <w:rPr>
          <w:rFonts w:cstheme="minorHAnsi"/>
          <w:lang w:val="en-US" w:eastAsia="hi-IN" w:bidi="hi-IN"/>
        </w:rPr>
        <w:t>s</w:t>
      </w:r>
      <w:r w:rsidR="00590C28" w:rsidRPr="009A331B">
        <w:rPr>
          <w:rFonts w:cstheme="minorHAnsi"/>
          <w:lang w:val="en-US" w:eastAsia="hi-IN" w:bidi="hi-IN"/>
        </w:rPr>
        <w:t xml:space="preserve">: </w:t>
      </w:r>
      <w:r w:rsidR="0008207D" w:rsidRPr="009A331B">
        <w:rPr>
          <w:rFonts w:cstheme="minorHAnsi"/>
          <w:lang w:val="en-US" w:eastAsia="hi-IN" w:bidi="hi-IN"/>
        </w:rPr>
        <w:t>18</w:t>
      </w:r>
      <w:r w:rsidR="00590C28" w:rsidRPr="009A331B">
        <w:rPr>
          <w:rFonts w:cstheme="minorHAnsi"/>
          <w:lang w:val="en-US" w:eastAsia="hi-IN" w:bidi="hi-IN"/>
        </w:rPr>
        <w:t xml:space="preserve"> hours</w:t>
      </w:r>
    </w:p>
    <w:p w14:paraId="6467885C" w14:textId="6A541CDC"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7FFBDB55" w14:textId="1AB4B859" w:rsidR="003955EA" w:rsidRPr="00A91FAF" w:rsidRDefault="003955EA" w:rsidP="003955EA">
      <w:pPr>
        <w:numPr>
          <w:ilvl w:val="0"/>
          <w:numId w:val="13"/>
        </w:numPr>
        <w:spacing w:before="100" w:beforeAutospacing="1" w:after="100" w:afterAutospacing="1" w:line="240" w:lineRule="auto"/>
        <w:rPr>
          <w:rFonts w:cstheme="minorHAnsi"/>
          <w:lang w:val="en-US"/>
        </w:rPr>
      </w:pPr>
      <w:r w:rsidRPr="00A91FAF">
        <w:rPr>
          <w:rFonts w:cstheme="minorHAnsi"/>
        </w:rPr>
        <w:t xml:space="preserve">David Karnosky, </w:t>
      </w:r>
      <w:r w:rsidRPr="00A91FAF">
        <w:rPr>
          <w:rFonts w:cstheme="minorHAnsi"/>
          <w:i/>
        </w:rPr>
        <w:t>Chamber and Field Evaluations of Air Pollution Tolerances of Urban Trees</w:t>
      </w:r>
      <w:r w:rsidRPr="00A91FAF">
        <w:rPr>
          <w:rFonts w:cstheme="minorHAnsi"/>
        </w:rPr>
        <w:t>,</w:t>
      </w:r>
      <w:r w:rsidR="00A91FAF">
        <w:rPr>
          <w:rFonts w:cstheme="minorHAnsi"/>
        </w:rPr>
        <w:t xml:space="preserve"> </w:t>
      </w:r>
      <w:r w:rsidRPr="00A91FAF">
        <w:rPr>
          <w:rFonts w:cstheme="minorHAnsi"/>
          <w:bCs/>
          <w:color w:val="000000"/>
        </w:rPr>
        <w:t xml:space="preserve">Arboriculture &amp; Urban Forestry, </w:t>
      </w:r>
      <w:r w:rsidRPr="00A91FAF">
        <w:rPr>
          <w:rFonts w:cstheme="minorHAnsi"/>
        </w:rPr>
        <w:t>Apr  1981.</w:t>
      </w:r>
    </w:p>
    <w:p w14:paraId="3B93E519" w14:textId="3DA2E0F8" w:rsidR="003955EA" w:rsidRPr="00A91FAF" w:rsidRDefault="003955EA" w:rsidP="003955EA">
      <w:pPr>
        <w:numPr>
          <w:ilvl w:val="0"/>
          <w:numId w:val="13"/>
        </w:numPr>
        <w:spacing w:before="100" w:beforeAutospacing="1" w:after="100" w:afterAutospacing="1" w:line="240" w:lineRule="auto"/>
        <w:rPr>
          <w:rFonts w:cstheme="minorHAnsi"/>
          <w:lang w:val="en-US"/>
        </w:rPr>
      </w:pPr>
      <w:r w:rsidRPr="00A91FAF">
        <w:rPr>
          <w:rFonts w:cstheme="minorHAnsi"/>
        </w:rPr>
        <w:t xml:space="preserve">Michael M. Bahe, Ryan L. Murphy, Matthew B. Russell, et al., </w:t>
      </w:r>
      <w:r w:rsidRPr="00A91FAF">
        <w:rPr>
          <w:rFonts w:cstheme="minorHAnsi"/>
          <w:i/>
        </w:rPr>
        <w:t>Suitability of a single imager multispectral sensor for tree health analysis</w:t>
      </w:r>
      <w:r w:rsidRPr="00A91FAF">
        <w:rPr>
          <w:rFonts w:cstheme="minorHAnsi"/>
        </w:rPr>
        <w:t xml:space="preserve">, Urban Forestry &amp; Urban Greening, May 2021, </w:t>
      </w:r>
      <w:hyperlink r:id="rId10" w:history="1">
        <w:r w:rsidRPr="00A91FAF">
          <w:rPr>
            <w:rStyle w:val="Lienhypertexte"/>
            <w:rFonts w:cstheme="minorHAnsi"/>
          </w:rPr>
          <w:t>https://doi.org/10.1016/j.ufug.2021.127187</w:t>
        </w:r>
      </w:hyperlink>
      <w:r w:rsidRPr="00A91FAF">
        <w:rPr>
          <w:rFonts w:cstheme="minorHAnsi"/>
        </w:rPr>
        <w:t xml:space="preserve">. </w:t>
      </w:r>
    </w:p>
    <w:p w14:paraId="2C9D5240" w14:textId="39B8D47E" w:rsidR="00EA22EE" w:rsidRPr="00A91FAF" w:rsidRDefault="00EA22EE" w:rsidP="003955EA">
      <w:pPr>
        <w:numPr>
          <w:ilvl w:val="0"/>
          <w:numId w:val="13"/>
        </w:numPr>
        <w:spacing w:before="100" w:beforeAutospacing="1" w:after="100" w:afterAutospacing="1" w:line="240" w:lineRule="auto"/>
        <w:rPr>
          <w:rFonts w:cstheme="minorHAnsi"/>
          <w:lang w:val="en-US"/>
        </w:rPr>
      </w:pPr>
      <w:r w:rsidRPr="00A91FAF">
        <w:rPr>
          <w:rFonts w:cstheme="minorHAnsi"/>
        </w:rPr>
        <w:t>J. A. Gamon,  · B. Somers,  · Z. Malenovský, et al.  ·</w:t>
      </w:r>
      <w:r w:rsidRPr="00A91FAF">
        <w:rPr>
          <w:rFonts w:cstheme="minorHAnsi"/>
          <w:i/>
        </w:rPr>
        <w:t>Assessing Vegetation Function with Imaging Spectroscopy</w:t>
      </w:r>
      <w:r w:rsidRPr="00A91FAF">
        <w:rPr>
          <w:rFonts w:cstheme="minorHAnsi"/>
        </w:rPr>
        <w:t xml:space="preserve">, Surveys in Geophysics (2019) 40:489–513, </w:t>
      </w:r>
      <w:hyperlink r:id="rId11" w:history="1">
        <w:r w:rsidRPr="00A91FAF">
          <w:rPr>
            <w:rStyle w:val="Lienhypertexte"/>
            <w:rFonts w:cstheme="minorHAnsi"/>
          </w:rPr>
          <w:t>https://doi.org/10.1007/s10712-019-09511-5</w:t>
        </w:r>
      </w:hyperlink>
      <w:r w:rsidRPr="00A91FAF">
        <w:rPr>
          <w:rFonts w:cstheme="minorHAnsi"/>
        </w:rPr>
        <w:t>.</w:t>
      </w:r>
    </w:p>
    <w:p w14:paraId="635A4542" w14:textId="77777777" w:rsidR="00B15708" w:rsidRDefault="00B15708" w:rsidP="00B15708">
      <w:pPr>
        <w:numPr>
          <w:ilvl w:val="0"/>
          <w:numId w:val="13"/>
        </w:numPr>
        <w:spacing w:before="100" w:beforeAutospacing="1" w:after="100" w:afterAutospacing="1" w:line="240" w:lineRule="auto"/>
        <w:rPr>
          <w:rFonts w:cstheme="minorHAnsi"/>
          <w:lang w:val="en-US"/>
        </w:rPr>
      </w:pPr>
      <w:r w:rsidRPr="00B15708">
        <w:rPr>
          <w:i/>
        </w:rPr>
        <w:t>Remote Sensing of Vegetation Leaf Area</w:t>
      </w:r>
      <w:r>
        <w:t xml:space="preserve">, </w:t>
      </w:r>
      <w:r>
        <w:t>Knyazikhin and Myneni (Eds.) Boston University</w:t>
      </w:r>
      <w:r>
        <w:t xml:space="preserve">, 2019, </w:t>
      </w:r>
      <w:hyperlink r:id="rId12" w:history="1">
        <w:r w:rsidRPr="00B812C6">
          <w:rPr>
            <w:rStyle w:val="Lienhypertexte"/>
          </w:rPr>
          <w:t>https://sites.bu.edu/cliveg/book/</w:t>
        </w:r>
      </w:hyperlink>
      <w:r>
        <w:t xml:space="preserve"> </w:t>
      </w:r>
    </w:p>
    <w:p w14:paraId="7C1A5B5D" w14:textId="385079EA" w:rsidR="003955EA" w:rsidRPr="00B15708" w:rsidRDefault="00B15708" w:rsidP="00B15708">
      <w:pPr>
        <w:numPr>
          <w:ilvl w:val="0"/>
          <w:numId w:val="13"/>
        </w:numPr>
        <w:spacing w:before="100" w:beforeAutospacing="1" w:after="100" w:afterAutospacing="1" w:line="240" w:lineRule="auto"/>
        <w:rPr>
          <w:rFonts w:cstheme="minorHAnsi"/>
          <w:lang w:val="en-US"/>
        </w:rPr>
      </w:pPr>
      <w:r w:rsidRPr="00B15708">
        <w:rPr>
          <w:i/>
        </w:rPr>
        <w:t xml:space="preserve">Remote Sensing of </w:t>
      </w:r>
      <w:r w:rsidRPr="00B15708">
        <w:rPr>
          <w:i/>
        </w:rPr>
        <w:t xml:space="preserve">Environment, </w:t>
      </w:r>
      <w:r w:rsidRPr="00B15708">
        <w:t>Kathleen Bergen</w:t>
      </w:r>
      <w:r>
        <w:t xml:space="preserve"> &amp; </w:t>
      </w:r>
      <w:r w:rsidRPr="00B15708">
        <w:t>Silvia Cordero-Sancho</w:t>
      </w:r>
      <w:r>
        <w:rPr>
          <w:rFonts w:cstheme="minorHAnsi"/>
          <w:lang w:val="en-US"/>
        </w:rPr>
        <w:t xml:space="preserve">, </w:t>
      </w:r>
      <w:r w:rsidRPr="00B15708">
        <w:rPr>
          <w:rFonts w:cstheme="minorHAnsi"/>
          <w:lang w:val="en-US"/>
        </w:rPr>
        <w:t>C</w:t>
      </w:r>
      <w:r w:rsidRPr="00B15708">
        <w:t>ourse of University of Michigan</w:t>
      </w:r>
      <w:r w:rsidRPr="00B15708">
        <w:rPr>
          <w:i/>
        </w:rPr>
        <w:t>,</w:t>
      </w:r>
      <w:r>
        <w:rPr>
          <w:i/>
        </w:rPr>
        <w:t xml:space="preserve"> </w:t>
      </w:r>
      <w:r w:rsidRPr="00B15708">
        <w:t>2022</w:t>
      </w:r>
      <w:r>
        <w:rPr>
          <w:i/>
        </w:rPr>
        <w:t>,</w:t>
      </w:r>
      <w:r w:rsidRPr="00B15708">
        <w:rPr>
          <w:i/>
        </w:rPr>
        <w:t xml:space="preserve"> </w:t>
      </w:r>
      <w:hyperlink r:id="rId13" w:history="1">
        <w:r w:rsidRPr="00B812C6">
          <w:rPr>
            <w:rStyle w:val="Lienhypertexte"/>
          </w:rPr>
          <w:t>https://seas.umich.edu/academics/courses/remote-sensing-environment</w:t>
        </w:r>
      </w:hyperlink>
      <w:r>
        <w:t>.</w:t>
      </w:r>
    </w:p>
    <w:p w14:paraId="577283AC" w14:textId="27470935" w:rsidR="00B15708" w:rsidRPr="00B15708" w:rsidRDefault="00B15708" w:rsidP="00B15708">
      <w:pPr>
        <w:numPr>
          <w:ilvl w:val="0"/>
          <w:numId w:val="13"/>
        </w:numPr>
        <w:spacing w:before="100" w:beforeAutospacing="1" w:after="100" w:afterAutospacing="1" w:line="240" w:lineRule="auto"/>
        <w:rPr>
          <w:rFonts w:cstheme="minorHAnsi"/>
          <w:lang w:val="en-US"/>
        </w:rPr>
      </w:pPr>
      <w:r w:rsidRPr="00B15708">
        <w:rPr>
          <w:i/>
        </w:rPr>
        <w:t>Environmental Remote Sensing</w:t>
      </w:r>
      <w:r>
        <w:t xml:space="preserve">, </w:t>
      </w:r>
      <w:r>
        <w:t>Susan Ustin</w:t>
      </w:r>
      <w:r>
        <w:t xml:space="preserve">, Center for spatial technologies and remote sensing, </w:t>
      </w:r>
      <w:r>
        <w:t>2012</w:t>
      </w:r>
      <w:r>
        <w:t xml:space="preserve">, </w:t>
      </w:r>
      <w:hyperlink r:id="rId14" w:history="1">
        <w:r w:rsidR="00DC7F57" w:rsidRPr="00B812C6">
          <w:rPr>
            <w:rStyle w:val="Lienhypertexte"/>
          </w:rPr>
          <w:t>https://cstars.ucdavis.edu/resources/classes-and-tutorials</w:t>
        </w:r>
      </w:hyperlink>
      <w:r>
        <w:t>.</w:t>
      </w:r>
      <w:r w:rsidR="00DC7F57">
        <w:t xml:space="preserve"> </w:t>
      </w:r>
    </w:p>
    <w:p w14:paraId="6D4503BC" w14:textId="4ACB3A81" w:rsidR="009A331B" w:rsidRPr="009A331B" w:rsidRDefault="009A331B" w:rsidP="009A331B">
      <w:pPr>
        <w:numPr>
          <w:ilvl w:val="0"/>
          <w:numId w:val="13"/>
        </w:numPr>
        <w:spacing w:before="100" w:beforeAutospacing="1" w:after="100" w:afterAutospacing="1" w:line="240" w:lineRule="auto"/>
        <w:rPr>
          <w:rFonts w:cstheme="minorHAnsi"/>
          <w:lang w:val="en-US"/>
        </w:rPr>
      </w:pPr>
      <w:r w:rsidRPr="009A331B">
        <w:rPr>
          <w:rStyle w:val="slug-elocation"/>
          <w:rFonts w:cstheme="minorHAnsi"/>
          <w:iCs/>
          <w:lang w:val="en-US"/>
        </w:rPr>
        <w:t>.</w:t>
      </w:r>
    </w:p>
    <w:p w14:paraId="2F7877B9" w14:textId="77777777" w:rsidR="00681E19" w:rsidRPr="00681E19" w:rsidRDefault="00681E19" w:rsidP="00DD6230">
      <w:pPr>
        <w:pStyle w:val="Titre2"/>
        <w:spacing w:before="240" w:beforeAutospacing="0" w:after="160" w:afterAutospacing="0"/>
        <w:rPr>
          <w:sz w:val="24"/>
          <w:szCs w:val="24"/>
        </w:rPr>
      </w:pPr>
      <w:r w:rsidRPr="00681E19">
        <w:rPr>
          <w:sz w:val="24"/>
          <w:szCs w:val="24"/>
        </w:rPr>
        <w:t>Assumed Knowledge</w:t>
      </w:r>
    </w:p>
    <w:p w14:paraId="01A43AD2" w14:textId="0F2C74F6" w:rsidR="00A91FAF" w:rsidRPr="00DC7F57" w:rsidRDefault="009A331B" w:rsidP="00DC7F57">
      <w:pPr>
        <w:numPr>
          <w:ilvl w:val="0"/>
          <w:numId w:val="5"/>
        </w:numPr>
        <w:spacing w:before="120" w:after="100" w:afterAutospacing="1" w:line="240" w:lineRule="auto"/>
        <w:rPr>
          <w:rFonts w:ascii="Times New Roman" w:hAnsi="Times New Roman" w:cs="Times New Roman"/>
          <w:sz w:val="24"/>
          <w:szCs w:val="24"/>
        </w:rPr>
      </w:pPr>
      <w:r w:rsidRPr="009A331B">
        <w:rPr>
          <w:rFonts w:ascii="Times New Roman" w:hAnsi="Times New Roman" w:cs="Times New Roman"/>
          <w:sz w:val="24"/>
          <w:szCs w:val="24"/>
        </w:rPr>
        <w:t xml:space="preserve">Knowledge of </w:t>
      </w:r>
      <w:r>
        <w:rPr>
          <w:rFonts w:ascii="Times New Roman" w:hAnsi="Times New Roman" w:cs="Times New Roman"/>
          <w:sz w:val="24"/>
          <w:szCs w:val="24"/>
        </w:rPr>
        <w:t>Optical Geometry, Radiometry</w:t>
      </w:r>
      <w:r w:rsidR="00DC7F57">
        <w:rPr>
          <w:rFonts w:ascii="Times New Roman" w:hAnsi="Times New Roman" w:cs="Times New Roman"/>
          <w:sz w:val="24"/>
          <w:szCs w:val="24"/>
        </w:rPr>
        <w:t>, data analysis,</w:t>
      </w:r>
      <w:r>
        <w:rPr>
          <w:rFonts w:ascii="Times New Roman" w:hAnsi="Times New Roman" w:cs="Times New Roman"/>
          <w:sz w:val="24"/>
          <w:szCs w:val="24"/>
        </w:rPr>
        <w:t xml:space="preserve"> and </w:t>
      </w:r>
      <w:r w:rsidR="00A91FAF">
        <w:rPr>
          <w:rFonts w:ascii="Times New Roman" w:hAnsi="Times New Roman" w:cs="Times New Roman"/>
          <w:sz w:val="24"/>
          <w:szCs w:val="24"/>
        </w:rPr>
        <w:t>Imaging</w:t>
      </w:r>
      <w:r w:rsidRPr="009A331B">
        <w:rPr>
          <w:rFonts w:ascii="Times New Roman" w:hAnsi="Times New Roman" w:cs="Times New Roman"/>
          <w:sz w:val="24"/>
          <w:szCs w:val="24"/>
        </w:rPr>
        <w:t xml:space="preserve"> Science fundamentals</w:t>
      </w:r>
      <w:r w:rsidR="00681E19" w:rsidRPr="009A331B">
        <w:rPr>
          <w:rFonts w:ascii="Times New Roman" w:hAnsi="Times New Roman" w:cs="Times New Roman"/>
          <w:sz w:val="24"/>
          <w:szCs w:val="24"/>
        </w:rPr>
        <w:t xml:space="preserve">. </w:t>
      </w:r>
      <w:bookmarkStart w:id="0" w:name="_GoBack"/>
      <w:bookmarkEnd w:id="0"/>
    </w:p>
    <w:p w14:paraId="7D093EE2" w14:textId="77777777" w:rsidR="00681E19" w:rsidRPr="00DD6230" w:rsidRDefault="00681E19"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E</w:t>
      </w:r>
      <w:r w:rsidR="002750F4" w:rsidRPr="00DD6230">
        <w:rPr>
          <w:rFonts w:ascii="Times New Roman" w:hAnsi="Times New Roman" w:cs="Times New Roman"/>
          <w:b/>
          <w:sz w:val="24"/>
          <w:lang w:val="en-GB"/>
        </w:rPr>
        <w:t>valuation criteria</w:t>
      </w:r>
    </w:p>
    <w:p w14:paraId="404B5E5D" w14:textId="487C64DF" w:rsidR="00681E19" w:rsidRPr="009A331B" w:rsidRDefault="00A9785E" w:rsidP="00681E19">
      <w:pPr>
        <w:pStyle w:val="Paragraphedeliste"/>
        <w:numPr>
          <w:ilvl w:val="0"/>
          <w:numId w:val="6"/>
        </w:numPr>
        <w:spacing w:before="120"/>
        <w:rPr>
          <w:rFonts w:ascii="Times New Roman" w:hAnsi="Times New Roman" w:cs="Times New Roman"/>
          <w:b/>
          <w:sz w:val="24"/>
          <w:szCs w:val="24"/>
          <w:lang w:val="en-GB"/>
        </w:rPr>
      </w:pPr>
      <w:r w:rsidRPr="009A331B">
        <w:rPr>
          <w:rFonts w:ascii="Times New Roman" w:hAnsi="Times New Roman" w:cs="Times New Roman"/>
          <w:sz w:val="24"/>
          <w:szCs w:val="24"/>
          <w:lang w:val="en-GB"/>
        </w:rPr>
        <w:t xml:space="preserve">Written exam </w:t>
      </w:r>
      <w:r w:rsidR="00A91FAF">
        <w:rPr>
          <w:rFonts w:ascii="Times New Roman" w:hAnsi="Times New Roman" w:cs="Times New Roman"/>
          <w:sz w:val="24"/>
          <w:szCs w:val="24"/>
          <w:lang w:val="en-GB"/>
        </w:rPr>
        <w:t>5</w:t>
      </w:r>
      <w:r w:rsidR="00681E19" w:rsidRPr="009A331B">
        <w:rPr>
          <w:rFonts w:ascii="Times New Roman" w:hAnsi="Times New Roman" w:cs="Times New Roman"/>
          <w:sz w:val="24"/>
          <w:szCs w:val="24"/>
          <w:lang w:val="en-GB"/>
        </w:rPr>
        <w:t>0%</w:t>
      </w:r>
    </w:p>
    <w:p w14:paraId="4B00487F" w14:textId="79BFDE49" w:rsidR="00681E19" w:rsidRPr="009A331B" w:rsidRDefault="00A91FAF" w:rsidP="00681E19">
      <w:pPr>
        <w:pStyle w:val="Paragraphedeliste"/>
        <w:numPr>
          <w:ilvl w:val="0"/>
          <w:numId w:val="6"/>
        </w:numPr>
        <w:spacing w:before="120"/>
        <w:rPr>
          <w:rFonts w:ascii="Times New Roman" w:hAnsi="Times New Roman" w:cs="Times New Roman"/>
          <w:b/>
          <w:sz w:val="24"/>
          <w:szCs w:val="24"/>
          <w:lang w:val="en-GB"/>
        </w:rPr>
      </w:pPr>
      <w:r>
        <w:rPr>
          <w:rFonts w:ascii="Times New Roman" w:hAnsi="Times New Roman" w:cs="Times New Roman"/>
          <w:sz w:val="24"/>
          <w:szCs w:val="24"/>
          <w:lang w:val="en-GB"/>
        </w:rPr>
        <w:t>Practical Works</w:t>
      </w:r>
      <w:r w:rsidR="00681E19" w:rsidRPr="009A331B">
        <w:rPr>
          <w:rFonts w:ascii="Times New Roman" w:hAnsi="Times New Roman" w:cs="Times New Roman"/>
          <w:sz w:val="24"/>
          <w:szCs w:val="24"/>
          <w:lang w:val="en-GB"/>
        </w:rPr>
        <w:t xml:space="preserve"> 30%</w:t>
      </w:r>
    </w:p>
    <w:p w14:paraId="02058B64" w14:textId="5527F339" w:rsidR="0008207D" w:rsidRPr="009A331B" w:rsidRDefault="0008207D" w:rsidP="00681E19">
      <w:pPr>
        <w:pStyle w:val="Paragraphedeliste"/>
        <w:numPr>
          <w:ilvl w:val="0"/>
          <w:numId w:val="6"/>
        </w:numPr>
        <w:spacing w:before="120"/>
        <w:rPr>
          <w:rFonts w:ascii="Times New Roman" w:hAnsi="Times New Roman" w:cs="Times New Roman"/>
          <w:b/>
          <w:sz w:val="24"/>
          <w:szCs w:val="24"/>
          <w:lang w:val="en-GB"/>
        </w:rPr>
      </w:pPr>
      <w:r w:rsidRPr="009A331B">
        <w:rPr>
          <w:rFonts w:ascii="Times New Roman" w:hAnsi="Times New Roman" w:cs="Times New Roman"/>
          <w:sz w:val="24"/>
          <w:szCs w:val="24"/>
          <w:lang w:val="en-GB"/>
        </w:rPr>
        <w:t xml:space="preserve">Seminar presentations </w:t>
      </w:r>
      <w:r w:rsidR="00A91FAF">
        <w:rPr>
          <w:rFonts w:ascii="Times New Roman" w:hAnsi="Times New Roman" w:cs="Times New Roman"/>
          <w:sz w:val="24"/>
          <w:szCs w:val="24"/>
          <w:lang w:val="en-GB"/>
        </w:rPr>
        <w:t>2</w:t>
      </w:r>
      <w:r w:rsidRPr="009A331B">
        <w:rPr>
          <w:rFonts w:ascii="Times New Roman" w:hAnsi="Times New Roman" w:cs="Times New Roman"/>
          <w:sz w:val="24"/>
          <w:szCs w:val="24"/>
          <w:lang w:val="en-GB"/>
        </w:rPr>
        <w:t>0%</w:t>
      </w:r>
    </w:p>
    <w:p w14:paraId="5600694D" w14:textId="0C8EB237" w:rsidR="00F91DDF" w:rsidRPr="002750F4" w:rsidRDefault="00A04853" w:rsidP="002750F4">
      <w:pPr>
        <w:rPr>
          <w:lang w:val="en-GB"/>
        </w:rPr>
      </w:pPr>
    </w:p>
    <w:sectPr w:rsidR="00F91DDF" w:rsidRPr="002750F4">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8ACBE" w14:textId="77777777" w:rsidR="00A04853" w:rsidRDefault="00A04853" w:rsidP="00F232AE">
      <w:pPr>
        <w:spacing w:after="0" w:line="240" w:lineRule="auto"/>
      </w:pPr>
      <w:r>
        <w:separator/>
      </w:r>
    </w:p>
  </w:endnote>
  <w:endnote w:type="continuationSeparator" w:id="0">
    <w:p w14:paraId="504D0EB5" w14:textId="77777777" w:rsidR="00A04853" w:rsidRDefault="00A04853"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EB6C" w14:textId="77777777" w:rsidR="009A5E85" w:rsidRDefault="009A5E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588B" w14:textId="77777777" w:rsidR="009A5E85" w:rsidRDefault="009A5E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6BE16" w14:textId="77777777" w:rsidR="009A5E85" w:rsidRDefault="009A5E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E6C19" w14:textId="77777777" w:rsidR="00A04853" w:rsidRDefault="00A04853" w:rsidP="00F232AE">
      <w:pPr>
        <w:spacing w:after="0" w:line="240" w:lineRule="auto"/>
      </w:pPr>
      <w:r>
        <w:separator/>
      </w:r>
    </w:p>
  </w:footnote>
  <w:footnote w:type="continuationSeparator" w:id="0">
    <w:p w14:paraId="499203C2" w14:textId="77777777" w:rsidR="00A04853" w:rsidRDefault="00A04853"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573E5" w14:textId="77777777" w:rsidR="009A5E85" w:rsidRDefault="009A5E8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C41D4" w14:textId="7F7D771D" w:rsidR="00F232AE" w:rsidRDefault="00F232AE">
    <w:pPr>
      <w:pStyle w:val="En-tte"/>
    </w:pPr>
    <w:r>
      <w:t xml:space="preserve">Erasmus Mundus Joint Master Degree Photonics for Security Reliability and Safety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9E46" w14:textId="77777777" w:rsidR="009A5E85" w:rsidRDefault="009A5E8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5F08"/>
    <w:multiLevelType w:val="hybridMultilevel"/>
    <w:tmpl w:val="3C2CBF54"/>
    <w:lvl w:ilvl="0" w:tplc="1E48F120">
      <w:start w:val="1"/>
      <w:numFmt w:val="decimal"/>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4165D"/>
    <w:multiLevelType w:val="multilevel"/>
    <w:tmpl w:val="221A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D2F28"/>
    <w:multiLevelType w:val="multilevel"/>
    <w:tmpl w:val="78B6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32FF5"/>
    <w:multiLevelType w:val="multilevel"/>
    <w:tmpl w:val="0CA6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AA6F52"/>
    <w:multiLevelType w:val="hybridMultilevel"/>
    <w:tmpl w:val="66484770"/>
    <w:lvl w:ilvl="0" w:tplc="9DE27ABE">
      <w:start w:val="1"/>
      <w:numFmt w:val="bullet"/>
      <w:lvlText w:val="-"/>
      <w:lvlJc w:val="left"/>
      <w:pPr>
        <w:tabs>
          <w:tab w:val="num" w:pos="360"/>
        </w:tabs>
        <w:ind w:left="360" w:hanging="360"/>
      </w:pPr>
      <w:rPr>
        <w:rFonts w:ascii="Arial" w:eastAsia="Times New Roman" w:hAnsi="Arial" w:cs="Aria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5666659"/>
    <w:multiLevelType w:val="multilevel"/>
    <w:tmpl w:val="771A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C7C5D"/>
    <w:multiLevelType w:val="multilevel"/>
    <w:tmpl w:val="7E36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2C5742"/>
    <w:multiLevelType w:val="hybridMultilevel"/>
    <w:tmpl w:val="6E66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60386"/>
    <w:multiLevelType w:val="multilevel"/>
    <w:tmpl w:val="A594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1"/>
  </w:num>
  <w:num w:numId="4">
    <w:abstractNumId w:val="17"/>
  </w:num>
  <w:num w:numId="5">
    <w:abstractNumId w:val="5"/>
  </w:num>
  <w:num w:numId="6">
    <w:abstractNumId w:val="7"/>
  </w:num>
  <w:num w:numId="7">
    <w:abstractNumId w:val="14"/>
  </w:num>
  <w:num w:numId="8">
    <w:abstractNumId w:val="6"/>
  </w:num>
  <w:num w:numId="9">
    <w:abstractNumId w:val="18"/>
  </w:num>
  <w:num w:numId="10">
    <w:abstractNumId w:val="8"/>
  </w:num>
  <w:num w:numId="11">
    <w:abstractNumId w:val="0"/>
  </w:num>
  <w:num w:numId="12">
    <w:abstractNumId w:val="15"/>
  </w:num>
  <w:num w:numId="13">
    <w:abstractNumId w:val="10"/>
  </w:num>
  <w:num w:numId="14">
    <w:abstractNumId w:val="4"/>
  </w:num>
  <w:num w:numId="15">
    <w:abstractNumId w:val="3"/>
  </w:num>
  <w:num w:numId="16">
    <w:abstractNumId w:val="2"/>
  </w:num>
  <w:num w:numId="17">
    <w:abstractNumId w:val="11"/>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F4"/>
    <w:rsid w:val="000067F8"/>
    <w:rsid w:val="000129DB"/>
    <w:rsid w:val="00072A06"/>
    <w:rsid w:val="0008207D"/>
    <w:rsid w:val="000C08AA"/>
    <w:rsid w:val="00115394"/>
    <w:rsid w:val="001224A8"/>
    <w:rsid w:val="001637F2"/>
    <w:rsid w:val="00187D99"/>
    <w:rsid w:val="001A327E"/>
    <w:rsid w:val="001A4CCE"/>
    <w:rsid w:val="0023787E"/>
    <w:rsid w:val="002712AA"/>
    <w:rsid w:val="002750F4"/>
    <w:rsid w:val="0028349C"/>
    <w:rsid w:val="0028498B"/>
    <w:rsid w:val="00291599"/>
    <w:rsid w:val="002A0147"/>
    <w:rsid w:val="002A1ECD"/>
    <w:rsid w:val="003064A8"/>
    <w:rsid w:val="00334FD7"/>
    <w:rsid w:val="003357C8"/>
    <w:rsid w:val="0034538C"/>
    <w:rsid w:val="003955EA"/>
    <w:rsid w:val="003B0E9D"/>
    <w:rsid w:val="004177F7"/>
    <w:rsid w:val="004337F9"/>
    <w:rsid w:val="004C7C2E"/>
    <w:rsid w:val="00543D75"/>
    <w:rsid w:val="00590C28"/>
    <w:rsid w:val="005C0C44"/>
    <w:rsid w:val="005D006C"/>
    <w:rsid w:val="006312AC"/>
    <w:rsid w:val="006409E0"/>
    <w:rsid w:val="00681E19"/>
    <w:rsid w:val="006D782C"/>
    <w:rsid w:val="00724C3B"/>
    <w:rsid w:val="00735BC3"/>
    <w:rsid w:val="00761624"/>
    <w:rsid w:val="007A3C19"/>
    <w:rsid w:val="007F39D0"/>
    <w:rsid w:val="008362B2"/>
    <w:rsid w:val="00852559"/>
    <w:rsid w:val="008579A7"/>
    <w:rsid w:val="0087770C"/>
    <w:rsid w:val="00886394"/>
    <w:rsid w:val="008B2C85"/>
    <w:rsid w:val="0095428F"/>
    <w:rsid w:val="0097206D"/>
    <w:rsid w:val="00974E09"/>
    <w:rsid w:val="009A331B"/>
    <w:rsid w:val="009A5E85"/>
    <w:rsid w:val="009F59CE"/>
    <w:rsid w:val="00A04853"/>
    <w:rsid w:val="00A91FAF"/>
    <w:rsid w:val="00A9785E"/>
    <w:rsid w:val="00AD1317"/>
    <w:rsid w:val="00AD1598"/>
    <w:rsid w:val="00B15708"/>
    <w:rsid w:val="00B71FC4"/>
    <w:rsid w:val="00B80393"/>
    <w:rsid w:val="00BA2933"/>
    <w:rsid w:val="00BC348A"/>
    <w:rsid w:val="00C4344B"/>
    <w:rsid w:val="00C6751D"/>
    <w:rsid w:val="00CA7DB5"/>
    <w:rsid w:val="00CD1689"/>
    <w:rsid w:val="00CD4DFC"/>
    <w:rsid w:val="00CF65CF"/>
    <w:rsid w:val="00D773E3"/>
    <w:rsid w:val="00DC08A3"/>
    <w:rsid w:val="00DC08AC"/>
    <w:rsid w:val="00DC7F57"/>
    <w:rsid w:val="00DD6230"/>
    <w:rsid w:val="00EA22EE"/>
    <w:rsid w:val="00EA2928"/>
    <w:rsid w:val="00EC35D5"/>
    <w:rsid w:val="00F232AE"/>
    <w:rsid w:val="00F31929"/>
    <w:rsid w:val="00F41C1B"/>
    <w:rsid w:val="00FD2BF1"/>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chartTrackingRefBased/>
  <w15:docId w15:val="{635964B6-C909-4832-9546-25F9E2BD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next w:val="Normal"/>
    <w:link w:val="Titre3C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2928"/>
    <w:pPr>
      <w:ind w:left="720"/>
      <w:contextualSpacing/>
    </w:pPr>
    <w:rPr>
      <w:lang w:val="fr-FR"/>
    </w:rPr>
  </w:style>
  <w:style w:type="character" w:styleId="Lienhypertexte">
    <w:name w:val="Hyperlink"/>
    <w:basedOn w:val="Policepardfaut"/>
    <w:uiPriority w:val="99"/>
    <w:unhideWhenUsed/>
    <w:rsid w:val="00EA2928"/>
    <w:rPr>
      <w:color w:val="0563C1" w:themeColor="hyperlink"/>
      <w:u w:val="single"/>
    </w:rPr>
  </w:style>
  <w:style w:type="character" w:customStyle="1" w:styleId="Mentionnonrsolue1">
    <w:name w:val="Mention non résolue1"/>
    <w:basedOn w:val="Policepardfaut"/>
    <w:uiPriority w:val="99"/>
    <w:semiHidden/>
    <w:unhideWhenUsed/>
    <w:rsid w:val="00886394"/>
    <w:rPr>
      <w:color w:val="605E5C"/>
      <w:shd w:val="clear" w:color="auto" w:fill="E1DFDD"/>
    </w:rPr>
  </w:style>
  <w:style w:type="paragraph" w:styleId="NormalWeb">
    <w:name w:val="Normal (Web)"/>
    <w:basedOn w:val="Normal"/>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681E19"/>
    <w:rPr>
      <w:rFonts w:ascii="Times New Roman" w:eastAsia="Times New Roman" w:hAnsi="Times New Roman" w:cs="Times New Roman"/>
      <w:b/>
      <w:bCs/>
      <w:sz w:val="36"/>
      <w:szCs w:val="36"/>
      <w:lang w:val="en-US"/>
    </w:rPr>
  </w:style>
  <w:style w:type="character" w:customStyle="1" w:styleId="Titre1Car">
    <w:name w:val="Titre 1 Car"/>
    <w:basedOn w:val="Policepardfaut"/>
    <w:link w:val="Titre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Policepardfaut"/>
    <w:rsid w:val="006409E0"/>
  </w:style>
  <w:style w:type="character" w:customStyle="1" w:styleId="Titre3Car">
    <w:name w:val="Titre 3 Car"/>
    <w:basedOn w:val="Policepardfaut"/>
    <w:link w:val="Titre3"/>
    <w:uiPriority w:val="9"/>
    <w:semiHidden/>
    <w:rsid w:val="00DC08A3"/>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334FD7"/>
    <w:rPr>
      <w:sz w:val="16"/>
      <w:szCs w:val="16"/>
    </w:rPr>
  </w:style>
  <w:style w:type="paragraph" w:styleId="Commentaire">
    <w:name w:val="annotation text"/>
    <w:basedOn w:val="Normal"/>
    <w:link w:val="CommentaireCar"/>
    <w:uiPriority w:val="99"/>
    <w:semiHidden/>
    <w:unhideWhenUsed/>
    <w:rsid w:val="00334FD7"/>
    <w:pPr>
      <w:spacing w:line="240" w:lineRule="auto"/>
    </w:pPr>
    <w:rPr>
      <w:sz w:val="20"/>
      <w:szCs w:val="20"/>
    </w:rPr>
  </w:style>
  <w:style w:type="character" w:customStyle="1" w:styleId="CommentaireCar">
    <w:name w:val="Commentaire Car"/>
    <w:basedOn w:val="Policepardfaut"/>
    <w:link w:val="Commentaire"/>
    <w:uiPriority w:val="99"/>
    <w:semiHidden/>
    <w:rsid w:val="00334FD7"/>
    <w:rPr>
      <w:sz w:val="20"/>
      <w:szCs w:val="20"/>
    </w:rPr>
  </w:style>
  <w:style w:type="paragraph" w:styleId="Objetducommentaire">
    <w:name w:val="annotation subject"/>
    <w:basedOn w:val="Commentaire"/>
    <w:next w:val="Commentaire"/>
    <w:link w:val="ObjetducommentaireCar"/>
    <w:uiPriority w:val="99"/>
    <w:semiHidden/>
    <w:unhideWhenUsed/>
    <w:rsid w:val="00334FD7"/>
    <w:rPr>
      <w:b/>
      <w:bCs/>
    </w:rPr>
  </w:style>
  <w:style w:type="character" w:customStyle="1" w:styleId="ObjetducommentaireCar">
    <w:name w:val="Objet du commentaire Car"/>
    <w:basedOn w:val="CommentaireCar"/>
    <w:link w:val="Objetducommentaire"/>
    <w:uiPriority w:val="99"/>
    <w:semiHidden/>
    <w:rsid w:val="00334FD7"/>
    <w:rPr>
      <w:b/>
      <w:bCs/>
      <w:sz w:val="20"/>
      <w:szCs w:val="20"/>
    </w:rPr>
  </w:style>
  <w:style w:type="paragraph" w:styleId="Textedebulles">
    <w:name w:val="Balloon Text"/>
    <w:basedOn w:val="Normal"/>
    <w:link w:val="TextedebullesCar"/>
    <w:uiPriority w:val="99"/>
    <w:semiHidden/>
    <w:unhideWhenUsed/>
    <w:rsid w:val="00334FD7"/>
    <w:pPr>
      <w:spacing w:after="0" w:line="240" w:lineRule="auto"/>
    </w:pPr>
    <w:rPr>
      <w:rFonts w:ascii="Cambria" w:hAnsi="Cambria"/>
      <w:sz w:val="18"/>
      <w:szCs w:val="18"/>
    </w:rPr>
  </w:style>
  <w:style w:type="character" w:customStyle="1" w:styleId="TextedebullesCar">
    <w:name w:val="Texte de bulles Car"/>
    <w:basedOn w:val="Policepardfaut"/>
    <w:link w:val="Textedebulles"/>
    <w:uiPriority w:val="99"/>
    <w:semiHidden/>
    <w:rsid w:val="00334FD7"/>
    <w:rPr>
      <w:rFonts w:ascii="Cambria" w:hAnsi="Cambria"/>
      <w:sz w:val="18"/>
      <w:szCs w:val="18"/>
    </w:rPr>
  </w:style>
  <w:style w:type="paragraph" w:styleId="En-tte">
    <w:name w:val="header"/>
    <w:basedOn w:val="Normal"/>
    <w:link w:val="En-tteCar"/>
    <w:uiPriority w:val="99"/>
    <w:unhideWhenUsed/>
    <w:rsid w:val="00F232AE"/>
    <w:pPr>
      <w:tabs>
        <w:tab w:val="center" w:pos="4536"/>
        <w:tab w:val="right" w:pos="9072"/>
      </w:tabs>
      <w:spacing w:after="0" w:line="240" w:lineRule="auto"/>
    </w:pPr>
  </w:style>
  <w:style w:type="character" w:customStyle="1" w:styleId="En-tteCar">
    <w:name w:val="En-tête Car"/>
    <w:basedOn w:val="Policepardfaut"/>
    <w:link w:val="En-tte"/>
    <w:uiPriority w:val="99"/>
    <w:rsid w:val="00F232AE"/>
  </w:style>
  <w:style w:type="paragraph" w:styleId="Pieddepage">
    <w:name w:val="footer"/>
    <w:basedOn w:val="Normal"/>
    <w:link w:val="PieddepageCar"/>
    <w:uiPriority w:val="99"/>
    <w:unhideWhenUsed/>
    <w:rsid w:val="00F232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2AE"/>
  </w:style>
  <w:style w:type="character" w:customStyle="1" w:styleId="A0">
    <w:name w:val="A0"/>
    <w:rsid w:val="009A331B"/>
    <w:rPr>
      <w:rFonts w:cs="Frutiger 47LightCn"/>
      <w:b/>
      <w:bCs/>
      <w:color w:val="211D1E"/>
      <w:sz w:val="38"/>
      <w:szCs w:val="38"/>
    </w:rPr>
  </w:style>
  <w:style w:type="paragraph" w:styleId="PrformatHTML">
    <w:name w:val="HTML Preformatted"/>
    <w:basedOn w:val="Normal"/>
    <w:link w:val="PrformatHTMLCar"/>
    <w:uiPriority w:val="99"/>
    <w:semiHidden/>
    <w:unhideWhenUsed/>
    <w:rsid w:val="009A3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zh-TW"/>
    </w:rPr>
  </w:style>
  <w:style w:type="character" w:customStyle="1" w:styleId="PrformatHTMLCar">
    <w:name w:val="Préformaté HTML Car"/>
    <w:basedOn w:val="Policepardfaut"/>
    <w:link w:val="PrformatHTML"/>
    <w:uiPriority w:val="99"/>
    <w:semiHidden/>
    <w:rsid w:val="009A331B"/>
    <w:rPr>
      <w:rFonts w:ascii="Courier New" w:eastAsia="Times New Roman" w:hAnsi="Courier New" w:cs="Courier New"/>
      <w:sz w:val="20"/>
      <w:szCs w:val="20"/>
      <w:lang w:val="fr-FR" w:eastAsia="zh-TW"/>
    </w:rPr>
  </w:style>
  <w:style w:type="character" w:customStyle="1" w:styleId="slug-pub-date">
    <w:name w:val="slug-pub-date"/>
    <w:rsid w:val="009A331B"/>
  </w:style>
  <w:style w:type="character" w:customStyle="1" w:styleId="slug-vol">
    <w:name w:val="slug-vol"/>
    <w:rsid w:val="009A331B"/>
  </w:style>
  <w:style w:type="character" w:customStyle="1" w:styleId="slug-issue">
    <w:name w:val="slug-issue"/>
    <w:rsid w:val="009A331B"/>
  </w:style>
  <w:style w:type="character" w:customStyle="1" w:styleId="slug-pages">
    <w:name w:val="slug-pages"/>
    <w:rsid w:val="009A331B"/>
  </w:style>
  <w:style w:type="character" w:styleId="CitationHTML">
    <w:name w:val="HTML Cite"/>
    <w:uiPriority w:val="99"/>
    <w:semiHidden/>
    <w:unhideWhenUsed/>
    <w:rsid w:val="009A331B"/>
    <w:rPr>
      <w:i/>
      <w:iCs/>
    </w:rPr>
  </w:style>
  <w:style w:type="character" w:customStyle="1" w:styleId="slug-elocation">
    <w:name w:val="slug-elocation"/>
    <w:rsid w:val="009A331B"/>
  </w:style>
  <w:style w:type="paragraph" w:customStyle="1" w:styleId="authors">
    <w:name w:val="authors"/>
    <w:basedOn w:val="Normal"/>
    <w:rsid w:val="009A331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ame">
    <w:name w:val="name"/>
    <w:rsid w:val="009A331B"/>
  </w:style>
  <w:style w:type="character" w:styleId="Mentionnonrsolue">
    <w:name w:val="Unresolved Mention"/>
    <w:basedOn w:val="Policepardfaut"/>
    <w:uiPriority w:val="99"/>
    <w:semiHidden/>
    <w:unhideWhenUsed/>
    <w:rsid w:val="00395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2825">
      <w:bodyDiv w:val="1"/>
      <w:marLeft w:val="0"/>
      <w:marRight w:val="0"/>
      <w:marTop w:val="0"/>
      <w:marBottom w:val="0"/>
      <w:divBdr>
        <w:top w:val="none" w:sz="0" w:space="0" w:color="auto"/>
        <w:left w:val="none" w:sz="0" w:space="0" w:color="auto"/>
        <w:bottom w:val="none" w:sz="0" w:space="0" w:color="auto"/>
        <w:right w:val="none" w:sz="0" w:space="0" w:color="auto"/>
      </w:divBdr>
      <w:divsChild>
        <w:div w:id="596257461">
          <w:marLeft w:val="0"/>
          <w:marRight w:val="0"/>
          <w:marTop w:val="0"/>
          <w:marBottom w:val="0"/>
          <w:divBdr>
            <w:top w:val="none" w:sz="0" w:space="0" w:color="auto"/>
            <w:left w:val="none" w:sz="0" w:space="0" w:color="auto"/>
            <w:bottom w:val="none" w:sz="0" w:space="0" w:color="auto"/>
            <w:right w:val="none" w:sz="0" w:space="0" w:color="auto"/>
          </w:divBdr>
          <w:divsChild>
            <w:div w:id="1584221685">
              <w:marLeft w:val="0"/>
              <w:marRight w:val="0"/>
              <w:marTop w:val="0"/>
              <w:marBottom w:val="0"/>
              <w:divBdr>
                <w:top w:val="none" w:sz="0" w:space="0" w:color="auto"/>
                <w:left w:val="none" w:sz="0" w:space="0" w:color="auto"/>
                <w:bottom w:val="none" w:sz="0" w:space="0" w:color="auto"/>
                <w:right w:val="none" w:sz="0" w:space="0" w:color="auto"/>
              </w:divBdr>
            </w:div>
            <w:div w:id="112866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21586905">
      <w:bodyDiv w:val="1"/>
      <w:marLeft w:val="0"/>
      <w:marRight w:val="0"/>
      <w:marTop w:val="0"/>
      <w:marBottom w:val="0"/>
      <w:divBdr>
        <w:top w:val="none" w:sz="0" w:space="0" w:color="auto"/>
        <w:left w:val="none" w:sz="0" w:space="0" w:color="auto"/>
        <w:bottom w:val="none" w:sz="0" w:space="0" w:color="auto"/>
        <w:right w:val="none" w:sz="0" w:space="0" w:color="auto"/>
      </w:divBdr>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 w:id="1987583650">
      <w:bodyDiv w:val="1"/>
      <w:marLeft w:val="0"/>
      <w:marRight w:val="0"/>
      <w:marTop w:val="0"/>
      <w:marBottom w:val="0"/>
      <w:divBdr>
        <w:top w:val="none" w:sz="0" w:space="0" w:color="auto"/>
        <w:left w:val="none" w:sz="0" w:space="0" w:color="auto"/>
        <w:bottom w:val="none" w:sz="0" w:space="0" w:color="auto"/>
        <w:right w:val="none" w:sz="0" w:space="0" w:color="auto"/>
      </w:divBdr>
      <w:divsChild>
        <w:div w:id="1262564863">
          <w:marLeft w:val="0"/>
          <w:marRight w:val="0"/>
          <w:marTop w:val="0"/>
          <w:marBottom w:val="0"/>
          <w:divBdr>
            <w:top w:val="none" w:sz="0" w:space="0" w:color="auto"/>
            <w:left w:val="none" w:sz="0" w:space="0" w:color="auto"/>
            <w:bottom w:val="none" w:sz="0" w:space="0" w:color="auto"/>
            <w:right w:val="none" w:sz="0" w:space="0" w:color="auto"/>
          </w:divBdr>
        </w:div>
        <w:div w:id="2115595288">
          <w:marLeft w:val="0"/>
          <w:marRight w:val="0"/>
          <w:marTop w:val="0"/>
          <w:marBottom w:val="0"/>
          <w:divBdr>
            <w:top w:val="none" w:sz="0" w:space="0" w:color="auto"/>
            <w:left w:val="none" w:sz="0" w:space="0" w:color="auto"/>
            <w:bottom w:val="none" w:sz="0" w:space="0" w:color="auto"/>
            <w:right w:val="none" w:sz="0" w:space="0" w:color="auto"/>
          </w:divBdr>
        </w:div>
        <w:div w:id="198234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as.umich.edu/academics/courses/remote-sensing-environ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ites.bu.edu/cliveg/boo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7/s10712-019-09511-5"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oi.org/10.1016/j.ufug.2021.127187"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stars.ucdavis.edu/resources/classes-and-tutoria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2ED4AC971C943AA287F5F7EEF878C" ma:contentTypeVersion="10" ma:contentTypeDescription="Create a new document." ma:contentTypeScope="" ma:versionID="f6322b739b2eec800531763e921c3304">
  <xsd:schema xmlns:xsd="http://www.w3.org/2001/XMLSchema" xmlns:xs="http://www.w3.org/2001/XMLSchema" xmlns:p="http://schemas.microsoft.com/office/2006/metadata/properties" xmlns:ns3="f8b252d4-bd16-42fd-9bee-da0d7cbcb480" xmlns:ns4="53beb373-f905-41bc-abbc-4c3d45c860a8" targetNamespace="http://schemas.microsoft.com/office/2006/metadata/properties" ma:root="true" ma:fieldsID="6e4501b2362ea9028cc80ef52eb4d9f1" ns3:_="" ns4:_="">
    <xsd:import namespace="f8b252d4-bd16-42fd-9bee-da0d7cbcb480"/>
    <xsd:import namespace="53beb373-f905-41bc-abbc-4c3d45c860a8"/>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252d4-bd16-42fd-9bee-da0d7cbcb4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eb373-f905-41bc-abbc-4c3d45c860a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FF9DF-914E-4BFA-ABD4-D7957C85E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252d4-bd16-42fd-9bee-da0d7cbcb480"/>
    <ds:schemaRef ds:uri="53beb373-f905-41bc-abbc-4c3d45c86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4725FB-7CC2-4258-826C-C455D29EE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616</Words>
  <Characters>3513</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Hurmalainen</dc:creator>
  <cp:keywords/>
  <dc:description/>
  <cp:lastModifiedBy>Alain Trémeau</cp:lastModifiedBy>
  <cp:revision>7</cp:revision>
  <dcterms:created xsi:type="dcterms:W3CDTF">2023-12-19T10:33:00Z</dcterms:created>
  <dcterms:modified xsi:type="dcterms:W3CDTF">2023-12-20T15:33:00Z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0x01010052A2ED4AC971C943AA287F5F7EEF878C</vt:lpwstr>
  </property>
</Properties>
</file>